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508" w:rsidRDefault="00352D5F" w:rsidP="007D1743">
      <w:pPr>
        <w:jc w:val="center"/>
        <w:rPr>
          <w:sz w:val="28"/>
          <w:szCs w:val="28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695F03" w:rsidRDefault="00695F03" w:rsidP="00C44304">
      <w:pPr>
        <w:pStyle w:val="22"/>
        <w:rPr>
          <w:sz w:val="28"/>
          <w:szCs w:val="28"/>
        </w:rPr>
      </w:pPr>
      <w:r>
        <w:rPr>
          <w:sz w:val="28"/>
          <w:szCs w:val="28"/>
        </w:rPr>
        <w:t>Техническое задание</w:t>
      </w:r>
    </w:p>
    <w:p w:rsidR="00C44304" w:rsidRDefault="00370C32" w:rsidP="007D1743">
      <w:pPr>
        <w:pStyle w:val="22"/>
        <w:rPr>
          <w:b w:val="0"/>
        </w:rPr>
      </w:pPr>
      <w:r w:rsidRPr="002B2CF6">
        <w:rPr>
          <w:b w:val="0"/>
        </w:rPr>
        <w:t xml:space="preserve">на открытый </w:t>
      </w:r>
      <w:r w:rsidR="0037316E" w:rsidRPr="002B2CF6">
        <w:rPr>
          <w:b w:val="0"/>
        </w:rPr>
        <w:t xml:space="preserve">запрос предложений </w:t>
      </w:r>
      <w:r w:rsidR="0086111B" w:rsidRPr="002B2CF6">
        <w:rPr>
          <w:b w:val="0"/>
        </w:rPr>
        <w:t xml:space="preserve">по выбору исполнителя </w:t>
      </w:r>
      <w:r w:rsidR="007D1743">
        <w:rPr>
          <w:b w:val="0"/>
        </w:rPr>
        <w:t>работ по т</w:t>
      </w:r>
      <w:r w:rsidR="007D1743">
        <w:rPr>
          <w:b w:val="0"/>
          <w:bCs/>
          <w:szCs w:val="28"/>
        </w:rPr>
        <w:t>ехническому</w:t>
      </w:r>
      <w:r w:rsidR="00C44304" w:rsidRPr="00C44304">
        <w:rPr>
          <w:b w:val="0"/>
          <w:bCs/>
          <w:szCs w:val="28"/>
        </w:rPr>
        <w:t xml:space="preserve"> обслуживани</w:t>
      </w:r>
      <w:r w:rsidR="007D1743">
        <w:rPr>
          <w:b w:val="0"/>
          <w:bCs/>
          <w:szCs w:val="28"/>
        </w:rPr>
        <w:t>ю</w:t>
      </w:r>
      <w:r w:rsidR="00C44304" w:rsidRPr="00C44304">
        <w:rPr>
          <w:b w:val="0"/>
          <w:bCs/>
          <w:szCs w:val="28"/>
        </w:rPr>
        <w:t xml:space="preserve"> систем пожаротушения объектов К</w:t>
      </w:r>
      <w:r w:rsidR="007D1743">
        <w:rPr>
          <w:b w:val="0"/>
          <w:bCs/>
          <w:szCs w:val="28"/>
        </w:rPr>
        <w:t xml:space="preserve">аскада </w:t>
      </w:r>
      <w:r w:rsidR="00C44304" w:rsidRPr="00C44304">
        <w:rPr>
          <w:b w:val="0"/>
          <w:bCs/>
          <w:szCs w:val="28"/>
        </w:rPr>
        <w:t>Н</w:t>
      </w:r>
      <w:r w:rsidR="007D1743">
        <w:rPr>
          <w:b w:val="0"/>
          <w:bCs/>
          <w:szCs w:val="28"/>
        </w:rPr>
        <w:t xml:space="preserve">ивских </w:t>
      </w:r>
      <w:r w:rsidR="00C44304" w:rsidRPr="00C44304">
        <w:rPr>
          <w:b w:val="0"/>
          <w:bCs/>
          <w:szCs w:val="28"/>
        </w:rPr>
        <w:t>ГЭС</w:t>
      </w:r>
      <w:r w:rsidR="007D1743">
        <w:rPr>
          <w:b w:val="0"/>
          <w:bCs/>
          <w:szCs w:val="28"/>
        </w:rPr>
        <w:t xml:space="preserve"> </w:t>
      </w:r>
      <w:r w:rsidR="00C44304">
        <w:rPr>
          <w:b w:val="0"/>
        </w:rPr>
        <w:t>филиал</w:t>
      </w:r>
      <w:r w:rsidR="00C53638">
        <w:rPr>
          <w:b w:val="0"/>
        </w:rPr>
        <w:t>а</w:t>
      </w:r>
      <w:bookmarkStart w:id="0" w:name="_GoBack"/>
      <w:bookmarkEnd w:id="0"/>
      <w:r w:rsidR="00C44304">
        <w:rPr>
          <w:b w:val="0"/>
        </w:rPr>
        <w:t xml:space="preserve"> «Кольский» ОАО «ТГК-1»</w:t>
      </w:r>
    </w:p>
    <w:p w:rsidR="007D1743" w:rsidRDefault="007D1743" w:rsidP="00C44304">
      <w:pPr>
        <w:pStyle w:val="22"/>
        <w:ind w:left="0"/>
        <w:rPr>
          <w:b w:val="0"/>
        </w:rPr>
      </w:pPr>
    </w:p>
    <w:p w:rsidR="0086111B" w:rsidRPr="00073A05" w:rsidRDefault="0086111B" w:rsidP="00C44304">
      <w:pPr>
        <w:pStyle w:val="22"/>
        <w:ind w:left="0"/>
        <w:rPr>
          <w:b w:val="0"/>
        </w:rPr>
      </w:pPr>
      <w:r w:rsidRPr="00073A05">
        <w:rPr>
          <w:b w:val="0"/>
        </w:rPr>
        <w:t>(номер закупки по ГКПЗ</w:t>
      </w:r>
      <w:r w:rsidR="002B2CF6" w:rsidRPr="00073A05">
        <w:rPr>
          <w:b w:val="0"/>
        </w:rPr>
        <w:t>:</w:t>
      </w:r>
      <w:r w:rsidR="00073A05" w:rsidRPr="00073A05">
        <w:rPr>
          <w:b w:val="0"/>
        </w:rPr>
        <w:t xml:space="preserve"> </w:t>
      </w:r>
      <w:r w:rsidR="00C44304" w:rsidRPr="00C44304">
        <w:rPr>
          <w:b w:val="0"/>
        </w:rPr>
        <w:t>2200/6.42-593</w:t>
      </w:r>
      <w:r w:rsidRPr="00073A05">
        <w:rPr>
          <w:b w:val="0"/>
        </w:rPr>
        <w:t>)</w:t>
      </w:r>
    </w:p>
    <w:p w:rsidR="00842E2F" w:rsidRDefault="000B0F47" w:rsidP="004A63CA">
      <w:pPr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</w:t>
      </w:r>
      <w:r w:rsidR="00163998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163"/>
      </w:tblGrid>
      <w:tr w:rsidR="003C128D" w:rsidRPr="00CC3EE4" w:rsidTr="007D1743">
        <w:tc>
          <w:tcPr>
            <w:tcW w:w="1134" w:type="dxa"/>
            <w:shd w:val="clear" w:color="auto" w:fill="auto"/>
          </w:tcPr>
          <w:p w:rsidR="003C128D" w:rsidRPr="00CC3EE4" w:rsidRDefault="003C128D" w:rsidP="003C128D">
            <w:pPr>
              <w:tabs>
                <w:tab w:val="center" w:pos="5103"/>
              </w:tabs>
            </w:pPr>
            <w:r w:rsidRPr="00CC3EE4">
              <w:t>ОКВЭД</w:t>
            </w:r>
          </w:p>
        </w:tc>
        <w:tc>
          <w:tcPr>
            <w:tcW w:w="1163" w:type="dxa"/>
          </w:tcPr>
          <w:p w:rsidR="003C128D" w:rsidRPr="00C44304" w:rsidRDefault="003C128D" w:rsidP="003C128D">
            <w:pPr>
              <w:tabs>
                <w:tab w:val="center" w:pos="5103"/>
              </w:tabs>
              <w:rPr>
                <w:color w:val="000000" w:themeColor="text1"/>
              </w:rPr>
            </w:pPr>
            <w:r w:rsidRPr="00C44304">
              <w:rPr>
                <w:color w:val="000000" w:themeColor="text1"/>
              </w:rPr>
              <w:t>75.25.1</w:t>
            </w:r>
          </w:p>
        </w:tc>
      </w:tr>
      <w:tr w:rsidR="003C128D" w:rsidRPr="00CC3EE4" w:rsidTr="007D1743">
        <w:tc>
          <w:tcPr>
            <w:tcW w:w="1134" w:type="dxa"/>
            <w:shd w:val="clear" w:color="auto" w:fill="auto"/>
          </w:tcPr>
          <w:p w:rsidR="003C128D" w:rsidRPr="00CC3EE4" w:rsidRDefault="003C128D" w:rsidP="003C128D">
            <w:pPr>
              <w:tabs>
                <w:tab w:val="center" w:pos="5103"/>
              </w:tabs>
            </w:pPr>
            <w:r w:rsidRPr="00CC3EE4">
              <w:t>ОКДП</w:t>
            </w:r>
          </w:p>
        </w:tc>
        <w:tc>
          <w:tcPr>
            <w:tcW w:w="1163" w:type="dxa"/>
          </w:tcPr>
          <w:p w:rsidR="003C128D" w:rsidRPr="00C44304" w:rsidRDefault="003C128D" w:rsidP="003C128D">
            <w:pPr>
              <w:tabs>
                <w:tab w:val="center" w:pos="5103"/>
              </w:tabs>
              <w:rPr>
                <w:color w:val="000000" w:themeColor="text1"/>
              </w:rPr>
            </w:pPr>
            <w:r w:rsidRPr="00C44304">
              <w:rPr>
                <w:color w:val="000000" w:themeColor="text1"/>
              </w:rPr>
              <w:t>7523040</w:t>
            </w:r>
          </w:p>
        </w:tc>
      </w:tr>
    </w:tbl>
    <w:p w:rsidR="000B0F47" w:rsidRDefault="00842E2F" w:rsidP="00842E2F">
      <w:pPr>
        <w:tabs>
          <w:tab w:val="left" w:pos="1557"/>
        </w:tabs>
        <w:rPr>
          <w:b/>
          <w:bCs/>
        </w:rPr>
      </w:pPr>
      <w:r>
        <w:rPr>
          <w:b/>
          <w:bCs/>
        </w:rPr>
        <w:tab/>
      </w:r>
    </w:p>
    <w:p w:rsidR="00842E2F" w:rsidRPr="00F64357" w:rsidRDefault="00842E2F" w:rsidP="00842E2F">
      <w:pPr>
        <w:tabs>
          <w:tab w:val="left" w:pos="1557"/>
        </w:tabs>
        <w:rPr>
          <w:b/>
          <w:bCs/>
        </w:rPr>
      </w:pPr>
    </w:p>
    <w:p w:rsidR="00D103D0" w:rsidRPr="00842E2F" w:rsidRDefault="00697305" w:rsidP="00E160EB">
      <w:pPr>
        <w:tabs>
          <w:tab w:val="left" w:pos="284"/>
        </w:tabs>
        <w:rPr>
          <w:b/>
        </w:rPr>
      </w:pPr>
      <w:r w:rsidRPr="00842E2F">
        <w:rPr>
          <w:b/>
          <w:lang w:val="en-US"/>
        </w:rPr>
        <w:t>I</w:t>
      </w:r>
      <w:r w:rsidR="002B2CF6" w:rsidRPr="00842E2F">
        <w:rPr>
          <w:b/>
        </w:rPr>
        <w:t>.</w:t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B1275E" w:rsidRPr="00842E2F">
        <w:rPr>
          <w:b/>
        </w:rPr>
        <w:t>Общие требования.</w:t>
      </w:r>
    </w:p>
    <w:p w:rsidR="00277815" w:rsidRDefault="00C52836" w:rsidP="00C52836">
      <w:pPr>
        <w:jc w:val="both"/>
      </w:pPr>
      <w:r>
        <w:rPr>
          <w:b/>
        </w:rPr>
        <w:t xml:space="preserve">1.1. </w:t>
      </w:r>
      <w:r w:rsidRPr="00842E2F">
        <w:rPr>
          <w:b/>
        </w:rPr>
        <w:t xml:space="preserve">Требования к месту </w:t>
      </w:r>
      <w:r w:rsidR="00C44304">
        <w:rPr>
          <w:b/>
        </w:rPr>
        <w:t>оказание услуг</w:t>
      </w:r>
      <w:r w:rsidRPr="00842E2F">
        <w:t xml:space="preserve">: </w:t>
      </w:r>
      <w:r w:rsidR="00277815">
        <w:t>Мурманская область.</w:t>
      </w:r>
    </w:p>
    <w:p w:rsidR="00277815" w:rsidRDefault="00277815" w:rsidP="00770F41">
      <w:pPr>
        <w:pStyle w:val="af0"/>
        <w:numPr>
          <w:ilvl w:val="0"/>
          <w:numId w:val="7"/>
        </w:numPr>
        <w:ind w:left="0" w:firstLine="0"/>
        <w:jc w:val="both"/>
      </w:pPr>
      <w:r>
        <w:t xml:space="preserve"> </w:t>
      </w:r>
      <w:r w:rsidRPr="00842E2F">
        <w:t xml:space="preserve">Кандалакшский район, пос. Нивский, </w:t>
      </w:r>
      <w:r w:rsidR="00884343">
        <w:t>Нива</w:t>
      </w:r>
      <w:r w:rsidRPr="00842E2F">
        <w:t xml:space="preserve"> ГЭС – 2  КНГЭС;</w:t>
      </w:r>
    </w:p>
    <w:p w:rsidR="00277815" w:rsidRDefault="00277815" w:rsidP="00770F41">
      <w:pPr>
        <w:pStyle w:val="af0"/>
        <w:numPr>
          <w:ilvl w:val="0"/>
          <w:numId w:val="7"/>
        </w:numPr>
        <w:ind w:left="0" w:firstLine="0"/>
        <w:jc w:val="both"/>
      </w:pPr>
      <w:r>
        <w:t xml:space="preserve"> г. Кандалакша, ул. Объездная, 16, </w:t>
      </w:r>
      <w:r w:rsidR="00884343">
        <w:t xml:space="preserve">Нива </w:t>
      </w:r>
      <w:r>
        <w:t>ГЭС - 3 КНГЭС;</w:t>
      </w:r>
    </w:p>
    <w:p w:rsidR="00277815" w:rsidRDefault="00277815" w:rsidP="00770F41">
      <w:pPr>
        <w:pStyle w:val="af0"/>
        <w:numPr>
          <w:ilvl w:val="0"/>
          <w:numId w:val="7"/>
        </w:numPr>
        <w:ind w:left="0" w:firstLine="0"/>
        <w:jc w:val="both"/>
      </w:pPr>
      <w:r>
        <w:t xml:space="preserve">Республика Карелия, 50 км от п. Зареченск, </w:t>
      </w:r>
      <w:r w:rsidR="00F70051">
        <w:t>Кумская</w:t>
      </w:r>
      <w:r>
        <w:t xml:space="preserve"> ГЭС - 9 КНГЭС;</w:t>
      </w:r>
    </w:p>
    <w:p w:rsidR="00277815" w:rsidRDefault="00277815" w:rsidP="00770F41">
      <w:pPr>
        <w:pStyle w:val="af0"/>
        <w:numPr>
          <w:ilvl w:val="0"/>
          <w:numId w:val="7"/>
        </w:numPr>
        <w:ind w:left="0" w:firstLine="0"/>
        <w:jc w:val="both"/>
      </w:pPr>
      <w:r>
        <w:t xml:space="preserve">Кандалакшский район, п. Зареченск, </w:t>
      </w:r>
      <w:r w:rsidR="00F70051">
        <w:t xml:space="preserve">Йовская </w:t>
      </w:r>
      <w:r>
        <w:t xml:space="preserve"> ГЭС - 10 КНГЭС.</w:t>
      </w:r>
    </w:p>
    <w:p w:rsidR="00277815" w:rsidRDefault="00277815" w:rsidP="00770F41">
      <w:pPr>
        <w:pStyle w:val="af0"/>
        <w:numPr>
          <w:ilvl w:val="0"/>
          <w:numId w:val="7"/>
        </w:numPr>
        <w:ind w:left="0" w:firstLine="0"/>
        <w:jc w:val="both"/>
      </w:pPr>
      <w:r>
        <w:t xml:space="preserve">Кандалакшский район, г.п. Зеленоборский, </w:t>
      </w:r>
      <w:r w:rsidR="00F70051">
        <w:t xml:space="preserve">Княжегубская </w:t>
      </w:r>
      <w:r>
        <w:t>ГЭС - 11 КНГЭС.</w:t>
      </w:r>
    </w:p>
    <w:p w:rsidR="00277815" w:rsidRDefault="00277815" w:rsidP="00E160EB">
      <w:pPr>
        <w:jc w:val="both"/>
      </w:pPr>
    </w:p>
    <w:p w:rsidR="00936A7C" w:rsidRDefault="008303AA" w:rsidP="00E160EB">
      <w:pPr>
        <w:jc w:val="both"/>
      </w:pPr>
      <w:r w:rsidRPr="003D45B6">
        <w:t>Должность, ФИО</w:t>
      </w:r>
      <w:r w:rsidR="00936A7C" w:rsidRPr="003D45B6">
        <w:t xml:space="preserve"> </w:t>
      </w:r>
      <w:r w:rsidR="00842E2F" w:rsidRPr="00CC3EE4">
        <w:t>и контактный</w:t>
      </w:r>
      <w:r w:rsidR="00936A7C" w:rsidRPr="003D45B6">
        <w:t xml:space="preserve"> </w:t>
      </w:r>
      <w:r w:rsidRPr="003D45B6">
        <w:t>телефон ответственного лица, составившего техническое задание</w:t>
      </w:r>
      <w:r w:rsidR="005F51D7">
        <w:t>:</w:t>
      </w:r>
      <w:r w:rsidR="00842E2F">
        <w:t xml:space="preserve"> </w:t>
      </w:r>
      <w:r w:rsidR="00936A7C" w:rsidRPr="007D1743">
        <w:rPr>
          <w:highlight w:val="yellow"/>
        </w:rPr>
        <w:t>Н</w:t>
      </w:r>
      <w:r w:rsidRPr="007D1743">
        <w:rPr>
          <w:highlight w:val="yellow"/>
        </w:rPr>
        <w:t xml:space="preserve">ачальник ЭТЛ КНГЭС </w:t>
      </w:r>
      <w:r w:rsidR="00E206E6" w:rsidRPr="007D1743">
        <w:rPr>
          <w:highlight w:val="yellow"/>
        </w:rPr>
        <w:t>Григорьев Анатолий Михайлович</w:t>
      </w:r>
      <w:r w:rsidRPr="007D1743">
        <w:rPr>
          <w:highlight w:val="yellow"/>
        </w:rPr>
        <w:t>,  тел. 8 (81533) 79</w:t>
      </w:r>
      <w:r w:rsidR="007D1743">
        <w:rPr>
          <w:highlight w:val="yellow"/>
        </w:rPr>
        <w:t>-</w:t>
      </w:r>
      <w:r w:rsidRPr="007D1743">
        <w:rPr>
          <w:highlight w:val="yellow"/>
        </w:rPr>
        <w:t xml:space="preserve">385, </w:t>
      </w:r>
      <w:r w:rsidR="00936A7C" w:rsidRPr="007D1743">
        <w:rPr>
          <w:highlight w:val="yellow"/>
        </w:rPr>
        <w:t>моб. тел.: (</w:t>
      </w:r>
      <w:r w:rsidRPr="007D1743">
        <w:rPr>
          <w:highlight w:val="yellow"/>
        </w:rPr>
        <w:t>921</w:t>
      </w:r>
      <w:r w:rsidR="00936A7C" w:rsidRPr="007D1743">
        <w:rPr>
          <w:highlight w:val="yellow"/>
        </w:rPr>
        <w:t>)</w:t>
      </w:r>
      <w:r w:rsidRPr="007D1743">
        <w:rPr>
          <w:highlight w:val="yellow"/>
        </w:rPr>
        <w:t> 17</w:t>
      </w:r>
      <w:r w:rsidR="00E206E6" w:rsidRPr="007D1743">
        <w:rPr>
          <w:highlight w:val="yellow"/>
        </w:rPr>
        <w:t>7</w:t>
      </w:r>
      <w:r w:rsidR="00842E2F" w:rsidRPr="007D1743">
        <w:rPr>
          <w:highlight w:val="yellow"/>
        </w:rPr>
        <w:t xml:space="preserve"> </w:t>
      </w:r>
      <w:r w:rsidR="00E206E6" w:rsidRPr="007D1743">
        <w:rPr>
          <w:highlight w:val="yellow"/>
        </w:rPr>
        <w:t>35</w:t>
      </w:r>
      <w:r w:rsidR="00842E2F" w:rsidRPr="007D1743">
        <w:rPr>
          <w:highlight w:val="yellow"/>
        </w:rPr>
        <w:t xml:space="preserve"> </w:t>
      </w:r>
      <w:r w:rsidR="00E206E6" w:rsidRPr="007D1743">
        <w:rPr>
          <w:highlight w:val="yellow"/>
        </w:rPr>
        <w:t>98</w:t>
      </w:r>
      <w:r w:rsidR="007D1743">
        <w:t>.</w:t>
      </w:r>
    </w:p>
    <w:p w:rsidR="003A41E0" w:rsidRPr="00E206E6" w:rsidRDefault="003A41E0" w:rsidP="00E160EB">
      <w:pPr>
        <w:jc w:val="both"/>
      </w:pPr>
    </w:p>
    <w:p w:rsidR="00C44304" w:rsidRPr="00335F7D" w:rsidRDefault="00842E2F" w:rsidP="00C44304">
      <w:pPr>
        <w:suppressAutoHyphens/>
        <w:rPr>
          <w:b/>
        </w:rPr>
      </w:pPr>
      <w:r w:rsidRPr="00050106">
        <w:rPr>
          <w:b/>
        </w:rPr>
        <w:t>1.2</w:t>
      </w:r>
      <w:r>
        <w:rPr>
          <w:b/>
        </w:rPr>
        <w:t xml:space="preserve">. </w:t>
      </w:r>
      <w:r w:rsidR="00C44304" w:rsidRPr="00335F7D">
        <w:rPr>
          <w:b/>
        </w:rPr>
        <w:t xml:space="preserve">Период </w:t>
      </w:r>
      <w:r w:rsidR="00C44304">
        <w:rPr>
          <w:b/>
        </w:rPr>
        <w:t xml:space="preserve">оказание </w:t>
      </w:r>
      <w:r w:rsidR="00C44304" w:rsidRPr="00335F7D">
        <w:rPr>
          <w:b/>
        </w:rPr>
        <w:t>услуг:</w:t>
      </w:r>
    </w:p>
    <w:p w:rsidR="00936A7C" w:rsidRDefault="00936A7C" w:rsidP="00E160EB">
      <w:pPr>
        <w:rPr>
          <w:color w:val="000000"/>
        </w:rPr>
      </w:pPr>
      <w:r>
        <w:rPr>
          <w:color w:val="000000"/>
        </w:rPr>
        <w:t>Н</w:t>
      </w:r>
      <w:r w:rsidR="00B1275E" w:rsidRPr="005A706C">
        <w:rPr>
          <w:color w:val="000000"/>
        </w:rPr>
        <w:t>ачало</w:t>
      </w:r>
      <w:r>
        <w:rPr>
          <w:color w:val="000000"/>
        </w:rPr>
        <w:t>:</w:t>
      </w:r>
      <w:r w:rsidR="007C71D7" w:rsidRPr="005A706C">
        <w:rPr>
          <w:color w:val="000000"/>
        </w:rPr>
        <w:tab/>
      </w:r>
      <w:r w:rsidR="007C71D7" w:rsidRPr="005A706C">
        <w:rPr>
          <w:color w:val="000000"/>
        </w:rPr>
        <w:tab/>
      </w:r>
      <w:r w:rsidR="00BC3141">
        <w:rPr>
          <w:color w:val="000000"/>
        </w:rPr>
        <w:t xml:space="preserve">        </w:t>
      </w:r>
      <w:r w:rsidR="00842E2F">
        <w:rPr>
          <w:color w:val="000000"/>
        </w:rPr>
        <w:t xml:space="preserve">  </w:t>
      </w:r>
      <w:r w:rsidR="00BC3141">
        <w:rPr>
          <w:color w:val="000000"/>
        </w:rPr>
        <w:t>январь</w:t>
      </w:r>
      <w:r w:rsidR="00B1275E" w:rsidRPr="00AB2921">
        <w:rPr>
          <w:color w:val="000000"/>
        </w:rPr>
        <w:t xml:space="preserve"> 201</w:t>
      </w:r>
      <w:r w:rsidR="00096457">
        <w:rPr>
          <w:color w:val="000000"/>
        </w:rPr>
        <w:t>6</w:t>
      </w:r>
      <w:r w:rsidR="00B1275E" w:rsidRPr="00AB2921">
        <w:rPr>
          <w:color w:val="000000"/>
        </w:rPr>
        <w:t>г.</w:t>
      </w:r>
    </w:p>
    <w:p w:rsidR="0009373E" w:rsidRDefault="00936A7C" w:rsidP="00E160EB">
      <w:pPr>
        <w:rPr>
          <w:color w:val="000000"/>
        </w:rPr>
      </w:pPr>
      <w:r>
        <w:rPr>
          <w:color w:val="000000"/>
        </w:rPr>
        <w:t>О</w:t>
      </w:r>
      <w:r w:rsidR="00B1275E" w:rsidRPr="005A706C">
        <w:rPr>
          <w:color w:val="000000"/>
        </w:rPr>
        <w:t>кончание</w:t>
      </w:r>
      <w:r>
        <w:rPr>
          <w:color w:val="000000"/>
        </w:rPr>
        <w:t>:</w:t>
      </w:r>
      <w:r w:rsidR="00BC3141">
        <w:t xml:space="preserve"> </w:t>
      </w:r>
      <w:r w:rsidR="00842E2F">
        <w:t xml:space="preserve">   </w:t>
      </w:r>
      <w:r w:rsidR="00BC3141">
        <w:rPr>
          <w:color w:val="000000"/>
        </w:rPr>
        <w:t>декабрь</w:t>
      </w:r>
      <w:r w:rsidR="007C71D7" w:rsidRPr="005A706C">
        <w:rPr>
          <w:color w:val="000000"/>
        </w:rPr>
        <w:t xml:space="preserve"> </w:t>
      </w:r>
      <w:r w:rsidR="00B1275E" w:rsidRPr="005A706C">
        <w:rPr>
          <w:color w:val="000000"/>
        </w:rPr>
        <w:t>201</w:t>
      </w:r>
      <w:r w:rsidR="00096457">
        <w:rPr>
          <w:color w:val="000000"/>
        </w:rPr>
        <w:t>6</w:t>
      </w:r>
      <w:r w:rsidR="00B1275E" w:rsidRPr="005A706C">
        <w:rPr>
          <w:color w:val="000000"/>
        </w:rPr>
        <w:t>г.</w:t>
      </w:r>
    </w:p>
    <w:p w:rsidR="00CC6275" w:rsidRPr="003F311F" w:rsidRDefault="00CC6275" w:rsidP="00E160EB">
      <w:pPr>
        <w:rPr>
          <w:color w:val="FF0000"/>
        </w:rPr>
      </w:pPr>
    </w:p>
    <w:p w:rsidR="00CC6275" w:rsidRDefault="00DB136B" w:rsidP="00E160EB">
      <w:pPr>
        <w:tabs>
          <w:tab w:val="left" w:pos="567"/>
        </w:tabs>
        <w:jc w:val="both"/>
      </w:pPr>
      <w:r>
        <w:rPr>
          <w:b/>
        </w:rPr>
        <w:t xml:space="preserve">1.3. </w:t>
      </w:r>
      <w:r w:rsidR="00C44304" w:rsidRPr="00335F7D">
        <w:rPr>
          <w:b/>
        </w:rPr>
        <w:t xml:space="preserve">Расчётная (максимальная) цена закупки </w:t>
      </w:r>
      <w:r w:rsidR="00C44304">
        <w:rPr>
          <w:b/>
        </w:rPr>
        <w:t xml:space="preserve"> </w:t>
      </w:r>
      <w:r w:rsidR="00B1275E" w:rsidRPr="009B258F">
        <w:t>–</w:t>
      </w:r>
      <w:r w:rsidR="00695F03">
        <w:t xml:space="preserve">   </w:t>
      </w:r>
      <w:r w:rsidR="00096457">
        <w:t>1074</w:t>
      </w:r>
      <w:r w:rsidR="00695F03">
        <w:t xml:space="preserve">,00 </w:t>
      </w:r>
      <w:r w:rsidR="00C65199">
        <w:t>тыс.</w:t>
      </w:r>
      <w:r w:rsidR="00CD3DA9" w:rsidRPr="009B258F">
        <w:t xml:space="preserve"> руб. без учета НДС, </w:t>
      </w:r>
      <w:r w:rsidR="00B1275E" w:rsidRPr="009B258F">
        <w:t>в том числе:</w:t>
      </w:r>
    </w:p>
    <w:p w:rsidR="007E3328" w:rsidRPr="00125D43" w:rsidRDefault="007E3328" w:rsidP="00E160EB">
      <w:r>
        <w:t>С</w:t>
      </w:r>
      <w:r w:rsidRPr="00125D43">
        <w:t>тоимость материалов</w:t>
      </w:r>
      <w:r>
        <w:t xml:space="preserve">  –     </w:t>
      </w:r>
      <w:r w:rsidR="00DB136B">
        <w:t xml:space="preserve">   </w:t>
      </w:r>
      <w:r>
        <w:t>0,00  тыс. руб. без учета НДС.</w:t>
      </w:r>
    </w:p>
    <w:p w:rsidR="007E3328" w:rsidRDefault="007E3328" w:rsidP="00E160EB">
      <w:pPr>
        <w:shd w:val="clear" w:color="auto" w:fill="FFFFFF"/>
        <w:jc w:val="both"/>
      </w:pPr>
      <w:r>
        <w:t xml:space="preserve">Стоимость ЗиП </w:t>
      </w:r>
      <w:r w:rsidRPr="00125D43">
        <w:t xml:space="preserve"> –   </w:t>
      </w:r>
      <w:r>
        <w:t xml:space="preserve">             </w:t>
      </w:r>
      <w:r w:rsidRPr="00125D43">
        <w:t xml:space="preserve"> </w:t>
      </w:r>
      <w:r w:rsidR="00E160EB">
        <w:t xml:space="preserve">  </w:t>
      </w:r>
      <w:r w:rsidR="00DB136B">
        <w:t xml:space="preserve"> </w:t>
      </w:r>
      <w:r w:rsidRPr="00125D43">
        <w:t>0</w:t>
      </w:r>
      <w:r>
        <w:t>,00  тыс. руб. без учета НДС.</w:t>
      </w:r>
    </w:p>
    <w:p w:rsidR="007E3328" w:rsidRDefault="007E3328" w:rsidP="00E160EB">
      <w:r>
        <w:t xml:space="preserve">Стоимость оборудования -  </w:t>
      </w:r>
      <w:r w:rsidR="00DB136B">
        <w:t xml:space="preserve">   </w:t>
      </w:r>
      <w:r w:rsidRPr="00125D43">
        <w:t>0</w:t>
      </w:r>
      <w:r>
        <w:t>,00  тыс. руб. без учета НДС.</w:t>
      </w:r>
    </w:p>
    <w:p w:rsidR="007E3328" w:rsidRPr="009B258F" w:rsidRDefault="007E3328" w:rsidP="00E160EB">
      <w:pPr>
        <w:tabs>
          <w:tab w:val="left" w:pos="567"/>
        </w:tabs>
        <w:jc w:val="both"/>
      </w:pPr>
    </w:p>
    <w:p w:rsidR="00C65199" w:rsidRDefault="00B1275E" w:rsidP="00C52836">
      <w:pPr>
        <w:tabs>
          <w:tab w:val="left" w:pos="567"/>
        </w:tabs>
        <w:jc w:val="both"/>
      </w:pPr>
      <w:r w:rsidRPr="009B258F">
        <w:t>1-й квартал –</w:t>
      </w:r>
      <w:r w:rsidR="00C65199">
        <w:t xml:space="preserve"> </w:t>
      </w:r>
      <w:r w:rsidRPr="009B258F">
        <w:t xml:space="preserve">  </w:t>
      </w:r>
      <w:r w:rsidR="00096457">
        <w:t>268,5</w:t>
      </w:r>
      <w:r w:rsidR="00EE37E6">
        <w:t xml:space="preserve"> </w:t>
      </w:r>
      <w:r w:rsidR="00C65199">
        <w:t>тыс.</w:t>
      </w:r>
      <w:r w:rsidR="00C65199" w:rsidRPr="009B258F">
        <w:t xml:space="preserve"> руб. без учета НДС </w:t>
      </w:r>
    </w:p>
    <w:p w:rsidR="00CC6275" w:rsidRPr="009B258F" w:rsidRDefault="00B1275E" w:rsidP="00C52836">
      <w:pPr>
        <w:tabs>
          <w:tab w:val="left" w:pos="567"/>
        </w:tabs>
        <w:jc w:val="both"/>
      </w:pPr>
      <w:r w:rsidRPr="009B258F">
        <w:t>2-й квартал –</w:t>
      </w:r>
      <w:r w:rsidR="00A359FB">
        <w:t xml:space="preserve">  </w:t>
      </w:r>
      <w:r w:rsidR="00BF0C64" w:rsidRPr="009B258F">
        <w:t xml:space="preserve"> </w:t>
      </w:r>
      <w:r w:rsidR="00096457">
        <w:t xml:space="preserve">268,5 </w:t>
      </w:r>
      <w:r w:rsidR="00C65199">
        <w:t>тыс.</w:t>
      </w:r>
      <w:r w:rsidR="00C65199" w:rsidRPr="009B258F">
        <w:t xml:space="preserve"> руб. без учета НДС</w:t>
      </w:r>
    </w:p>
    <w:p w:rsidR="00C65199" w:rsidRDefault="00B1275E" w:rsidP="00C52836">
      <w:pPr>
        <w:tabs>
          <w:tab w:val="left" w:pos="0"/>
        </w:tabs>
      </w:pPr>
      <w:r w:rsidRPr="009B258F">
        <w:t>3-й квартал –</w:t>
      </w:r>
      <w:r w:rsidR="00A359FB">
        <w:t xml:space="preserve">  </w:t>
      </w:r>
      <w:r w:rsidR="00BF0C64" w:rsidRPr="009B258F">
        <w:t xml:space="preserve"> </w:t>
      </w:r>
      <w:r w:rsidR="00096457">
        <w:t>268,5</w:t>
      </w:r>
      <w:r w:rsidR="00EE37E6">
        <w:t xml:space="preserve"> </w:t>
      </w:r>
      <w:r w:rsidR="00C65199">
        <w:t>тыс.</w:t>
      </w:r>
      <w:r w:rsidR="00C65199" w:rsidRPr="009B258F">
        <w:t xml:space="preserve"> руб. без учета НДС </w:t>
      </w:r>
    </w:p>
    <w:p w:rsidR="00940F0E" w:rsidRDefault="00B1275E" w:rsidP="00C52836">
      <w:pPr>
        <w:tabs>
          <w:tab w:val="left" w:pos="0"/>
        </w:tabs>
      </w:pPr>
      <w:r w:rsidRPr="009B258F">
        <w:t>4-й квартал –</w:t>
      </w:r>
      <w:r w:rsidR="00BF0C64" w:rsidRPr="009B258F">
        <w:t xml:space="preserve"> </w:t>
      </w:r>
      <w:r w:rsidR="00C65199">
        <w:t xml:space="preserve"> </w:t>
      </w:r>
      <w:r w:rsidR="00BF0C64" w:rsidRPr="009B258F">
        <w:t xml:space="preserve"> </w:t>
      </w:r>
      <w:r w:rsidR="00096457">
        <w:t>268,5</w:t>
      </w:r>
      <w:r w:rsidR="00EE37E6">
        <w:t xml:space="preserve">5 </w:t>
      </w:r>
      <w:r w:rsidR="00C65199">
        <w:t>тыс.</w:t>
      </w:r>
      <w:r w:rsidR="00C65199" w:rsidRPr="009B258F">
        <w:t xml:space="preserve"> руб. без учета НДС</w:t>
      </w:r>
    </w:p>
    <w:p w:rsidR="003A41E0" w:rsidRDefault="003A41E0" w:rsidP="00CC6275">
      <w:pPr>
        <w:tabs>
          <w:tab w:val="left" w:pos="0"/>
        </w:tabs>
      </w:pPr>
    </w:p>
    <w:p w:rsidR="008F5129" w:rsidRDefault="00C52836" w:rsidP="008F5129">
      <w:pPr>
        <w:suppressAutoHyphens/>
        <w:ind w:firstLine="567"/>
        <w:jc w:val="both"/>
      </w:pPr>
      <w:r>
        <w:tab/>
      </w:r>
      <w:r>
        <w:tab/>
      </w:r>
      <w:r w:rsidR="008F5129">
        <w:t xml:space="preserve">Ценовая характеристика стоимости работ должна определяться </w:t>
      </w:r>
      <w:r w:rsidR="008F5129" w:rsidRPr="0085544E">
        <w:t xml:space="preserve">по </w:t>
      </w:r>
      <w:r w:rsidR="008F5129" w:rsidRPr="0085544E">
        <w:rPr>
          <w:b/>
        </w:rPr>
        <w:t>«Прейскуранту оптовых цен на ТО и ремонт технических средств и систем пожаротушения и ОПС»</w:t>
      </w:r>
      <w:r w:rsidR="008F5129" w:rsidRPr="0085544E">
        <w:t xml:space="preserve"> № 2661-001-92</w:t>
      </w:r>
      <w:r w:rsidR="008F5129" w:rsidRPr="00623E97">
        <w:t xml:space="preserve"> </w:t>
      </w:r>
      <w:r w:rsidR="008F5129">
        <w:t xml:space="preserve">в соответствии с требованиями системы ценообразования, принятой в ОАО «ТГК-1» (Приказ ОАО «ТГК-1» № 79 от 01 июля 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 </w:t>
      </w:r>
      <w:r w:rsidR="008F5129" w:rsidRPr="009A5753">
        <w:t xml:space="preserve">и </w:t>
      </w:r>
      <w:r w:rsidR="008F5129" w:rsidRPr="00635344">
        <w:t>Указанию № 49 от 11.07.2013 «О порядке формирования цен при заключении договоров для филиала «Кольский» ОАО «ТГК-1»</w:t>
      </w:r>
      <w:r w:rsidR="008F5129">
        <w:t>) .</w:t>
      </w:r>
    </w:p>
    <w:p w:rsidR="008F5129" w:rsidRDefault="008F5129" w:rsidP="008F5129">
      <w:pPr>
        <w:ind w:firstLine="708"/>
        <w:jc w:val="both"/>
        <w:rPr>
          <w:noProof/>
        </w:rPr>
      </w:pPr>
      <w:r w:rsidRPr="00583B91">
        <w:rPr>
          <w:noProof/>
        </w:rPr>
        <w:t xml:space="preserve">Предельная стоимость договора не может превышать стоимость по итогам выигранных конкурентных процедур и включает расходы </w:t>
      </w:r>
      <w:r>
        <w:rPr>
          <w:noProof/>
        </w:rPr>
        <w:t>Исполнителя</w:t>
      </w:r>
      <w:r w:rsidRPr="00583B91">
        <w:rPr>
          <w:noProof/>
        </w:rPr>
        <w:t>, связанные с качественным, досрочным и (или) своевременным выполнением работ.</w:t>
      </w:r>
      <w:r>
        <w:rPr>
          <w:noProof/>
        </w:rPr>
        <w:t xml:space="preserve"> </w:t>
      </w:r>
    </w:p>
    <w:p w:rsidR="008F5129" w:rsidRPr="0085544E" w:rsidRDefault="008F5129" w:rsidP="008F5129">
      <w:pPr>
        <w:suppressAutoHyphens/>
        <w:ind w:firstLine="567"/>
        <w:jc w:val="both"/>
      </w:pPr>
      <w:r w:rsidRPr="0085544E">
        <w:t xml:space="preserve">В стоимость услуг входят: первичное обследование системы пожарной защиты с составлением Акта обследования, регламентированное техническое обслуживание, текущий и </w:t>
      </w:r>
      <w:r w:rsidRPr="0085544E">
        <w:lastRenderedPageBreak/>
        <w:t>восстановительный ремонт, замена неисправных составных частей, а также транспортные и командировочные работы.</w:t>
      </w:r>
    </w:p>
    <w:p w:rsidR="008F5129" w:rsidRPr="00FB4333" w:rsidRDefault="008F5129" w:rsidP="008F5129">
      <w:pPr>
        <w:suppressAutoHyphens/>
        <w:ind w:firstLine="567"/>
        <w:jc w:val="both"/>
      </w:pPr>
      <w:r w:rsidRPr="00FB4333">
        <w:t>При формировании стоимости работ исполнител</w:t>
      </w:r>
      <w:r>
        <w:t xml:space="preserve">ю желательно ознакомиться </w:t>
      </w:r>
      <w:r w:rsidRPr="00FB4333">
        <w:t>с количественными показателями элементов установок</w:t>
      </w:r>
      <w:r>
        <w:t xml:space="preserve"> пожарной защиты </w:t>
      </w:r>
      <w:r w:rsidRPr="00FB4333">
        <w:t>и объемами работ по техническому обслуживанию с фактическим выездом на место, а также с проектной, технической и ранее веденной эксплуатационной документацией.</w:t>
      </w:r>
    </w:p>
    <w:p w:rsidR="008F5129" w:rsidRPr="00321780" w:rsidRDefault="008F5129" w:rsidP="008F5129">
      <w:pPr>
        <w:tabs>
          <w:tab w:val="num" w:pos="851"/>
        </w:tabs>
        <w:ind w:firstLine="567"/>
        <w:jc w:val="both"/>
      </w:pPr>
      <w:r w:rsidRPr="0085544E">
        <w:t>Смета работ составляется на основании «Прейскуранта оптовых цен на ТО и ремонт технических средств и систем пожаротушения и ОПС» № 2661-001-92</w:t>
      </w:r>
      <w:r>
        <w:t xml:space="preserve"> </w:t>
      </w:r>
      <w:r w:rsidRPr="00CF76F2">
        <w:t>с указанием позиций Прейскуранта по каждому типу оборудования.</w:t>
      </w:r>
      <w:r w:rsidRPr="00321780">
        <w:t xml:space="preserve"> </w:t>
      </w:r>
    </w:p>
    <w:p w:rsidR="008F5129" w:rsidRPr="00BC0773" w:rsidRDefault="008F5129" w:rsidP="008F5129">
      <w:pPr>
        <w:tabs>
          <w:tab w:val="num" w:pos="851"/>
        </w:tabs>
        <w:ind w:firstLine="567"/>
        <w:jc w:val="both"/>
      </w:pPr>
      <w:r w:rsidRPr="00321780">
        <w:t>При составлении сметы работ учитывать периодичность выполнения ТО по Регламенту 1 «</w:t>
      </w:r>
      <w:r w:rsidRPr="00BC0773">
        <w:t>Внешний осмотр и проверка работоспособности» - ежемесячно (12 раз в год), Регламенту 2 «Профилактические работы» - ежеквартально (4 раза в год).</w:t>
      </w:r>
    </w:p>
    <w:p w:rsidR="008F5129" w:rsidRPr="00BC0773" w:rsidRDefault="00BC0773" w:rsidP="00BC0773">
      <w:pPr>
        <w:tabs>
          <w:tab w:val="num" w:pos="851"/>
        </w:tabs>
        <w:ind w:firstLine="567"/>
        <w:jc w:val="both"/>
      </w:pPr>
      <w:r w:rsidRPr="00BC0773">
        <w:t>Приведение цен к текущему периоду осуществляется на основании предельного коэффициента к прейскурантным ценам по письмам Мурманского регионального центра по ценообразованию в строительстве.</w:t>
      </w:r>
    </w:p>
    <w:p w:rsidR="008F5129" w:rsidRPr="00BC0773" w:rsidRDefault="008F5129" w:rsidP="008F5129">
      <w:pPr>
        <w:tabs>
          <w:tab w:val="num" w:pos="851"/>
        </w:tabs>
        <w:ind w:firstLine="567"/>
        <w:jc w:val="both"/>
      </w:pPr>
      <w:r w:rsidRPr="00BC0773">
        <w:t xml:space="preserve">Приложение подробного сметного расчета к оферте участника конкурентной процедуры обязательно. </w:t>
      </w:r>
    </w:p>
    <w:p w:rsidR="00104A21" w:rsidRPr="005A706C" w:rsidRDefault="00104A21" w:rsidP="00697305">
      <w:pPr>
        <w:jc w:val="both"/>
      </w:pPr>
    </w:p>
    <w:p w:rsidR="009D1ED1" w:rsidRDefault="009D1ED1" w:rsidP="009D1ED1">
      <w:pPr>
        <w:tabs>
          <w:tab w:val="left" w:pos="993"/>
        </w:tabs>
        <w:ind w:left="-567"/>
        <w:jc w:val="both"/>
        <w:rPr>
          <w:b/>
        </w:rPr>
      </w:pPr>
      <w:r>
        <w:rPr>
          <w:b/>
        </w:rPr>
        <w:t xml:space="preserve">        </w:t>
      </w:r>
      <w:r w:rsidR="000152D9">
        <w:rPr>
          <w:b/>
        </w:rPr>
        <w:t xml:space="preserve"> </w:t>
      </w:r>
      <w:r>
        <w:rPr>
          <w:b/>
        </w:rPr>
        <w:t xml:space="preserve"> 3. </w:t>
      </w:r>
      <w:r w:rsidRPr="005B1931">
        <w:rPr>
          <w:b/>
        </w:rPr>
        <w:t xml:space="preserve">Требования к </w:t>
      </w:r>
      <w:r w:rsidR="00C44304">
        <w:rPr>
          <w:b/>
        </w:rPr>
        <w:t>оказанию услуг</w:t>
      </w:r>
      <w:r w:rsidRPr="005B1931">
        <w:rPr>
          <w:b/>
        </w:rPr>
        <w:t>.</w:t>
      </w:r>
    </w:p>
    <w:p w:rsidR="00635344" w:rsidRDefault="009D1ED1" w:rsidP="00635344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3.</w:t>
      </w:r>
      <w:r w:rsidR="00020DBC">
        <w:rPr>
          <w:b/>
        </w:rPr>
        <w:t>1.</w:t>
      </w:r>
      <w:r>
        <w:rPr>
          <w:b/>
        </w:rPr>
        <w:t xml:space="preserve"> </w:t>
      </w:r>
      <w:r w:rsidR="00697305" w:rsidRPr="007949A8">
        <w:rPr>
          <w:b/>
        </w:rPr>
        <w:t xml:space="preserve">Цель </w:t>
      </w:r>
      <w:r w:rsidR="00C44304">
        <w:rPr>
          <w:b/>
        </w:rPr>
        <w:t>услуг</w:t>
      </w:r>
      <w:r w:rsidR="00697305">
        <w:rPr>
          <w:b/>
        </w:rPr>
        <w:t>:</w:t>
      </w:r>
      <w:r w:rsidR="00AB6939">
        <w:rPr>
          <w:b/>
        </w:rPr>
        <w:t xml:space="preserve"> </w:t>
      </w:r>
    </w:p>
    <w:p w:rsidR="00635344" w:rsidRPr="0085544E" w:rsidRDefault="008F5129" w:rsidP="00635344">
      <w:pPr>
        <w:autoSpaceDE w:val="0"/>
        <w:autoSpaceDN w:val="0"/>
        <w:adjustRightInd w:val="0"/>
        <w:ind w:firstLine="540"/>
        <w:jc w:val="both"/>
      </w:pPr>
      <w:r w:rsidRPr="0085544E">
        <w:t>Обеспечение исправности и работоспособности</w:t>
      </w:r>
      <w:r w:rsidRPr="00635344">
        <w:t xml:space="preserve"> установок пожарной защиты (систем водяного, газового, порошкового, аэрозольного пожаротушения</w:t>
      </w:r>
      <w:r w:rsidR="00635344" w:rsidRPr="00635344">
        <w:t xml:space="preserve">) объектов каскада Нивских ГЭС филиала «Кольский» ОАО «ТГК-1» </w:t>
      </w:r>
    </w:p>
    <w:p w:rsidR="008F5129" w:rsidRPr="00635344" w:rsidRDefault="008F5129" w:rsidP="008F5129">
      <w:pPr>
        <w:autoSpaceDE w:val="0"/>
        <w:autoSpaceDN w:val="0"/>
        <w:adjustRightInd w:val="0"/>
        <w:ind w:firstLine="540"/>
        <w:jc w:val="both"/>
      </w:pPr>
      <w:r w:rsidRPr="0085544E">
        <w:t>путем проведения технического обслуживания и планово-предупредительного ремонта в соответствии с техническими регламентами по пожарной безопасности.</w:t>
      </w:r>
    </w:p>
    <w:p w:rsidR="008F5129" w:rsidRPr="0085544E" w:rsidRDefault="008F5129" w:rsidP="00635344">
      <w:pPr>
        <w:autoSpaceDE w:val="0"/>
        <w:autoSpaceDN w:val="0"/>
        <w:adjustRightInd w:val="0"/>
        <w:ind w:firstLine="540"/>
        <w:jc w:val="both"/>
      </w:pPr>
      <w:r w:rsidRPr="0085544E">
        <w:t>Выполнение обязательных требований ст. 61 и 83 Федерального закона от 22.07.2008 N 123-ФЗ "Технический регламент о требованиях пожарной безопасности", а также п.61 и 63 Правил противопожарного режима в РФ (утв. постановлением Правительства РФ от 25.04.2012 N 390).</w:t>
      </w:r>
    </w:p>
    <w:p w:rsidR="008F5129" w:rsidRPr="008C253A" w:rsidRDefault="008F5129" w:rsidP="008F5129">
      <w:pPr>
        <w:suppressAutoHyphens/>
        <w:ind w:firstLine="708"/>
        <w:jc w:val="both"/>
      </w:pPr>
      <w:r>
        <w:t xml:space="preserve">Исполнитель </w:t>
      </w:r>
      <w:r w:rsidRPr="008C253A">
        <w:t xml:space="preserve">в результате выполнения работ </w:t>
      </w:r>
      <w:r>
        <w:t xml:space="preserve">по техническому обслуживанию систем пожарной защиты </w:t>
      </w:r>
      <w:r w:rsidRPr="008C253A">
        <w:t xml:space="preserve">обязан обеспечить </w:t>
      </w:r>
      <w:r>
        <w:t>соответствие (</w:t>
      </w:r>
      <w:r w:rsidRPr="008C253A">
        <w:t>восстановление</w:t>
      </w:r>
      <w:r>
        <w:t>)</w:t>
      </w:r>
      <w:r w:rsidRPr="008C253A">
        <w:t xml:space="preserve"> нормативных эксплуатационных характеристик </w:t>
      </w:r>
      <w:r>
        <w:t xml:space="preserve">систем </w:t>
      </w:r>
      <w:r w:rsidRPr="008C253A">
        <w:t>в</w:t>
      </w:r>
      <w:r>
        <w:t>о</w:t>
      </w:r>
      <w:r w:rsidRPr="008C253A">
        <w:t xml:space="preserve"> </w:t>
      </w:r>
      <w:r>
        <w:t>исполнении требований нормативных документов по пожарной безопасности</w:t>
      </w:r>
      <w:r w:rsidRPr="008C253A">
        <w:t>.</w:t>
      </w:r>
    </w:p>
    <w:p w:rsidR="008F5129" w:rsidRDefault="008F5129" w:rsidP="001A2B1F">
      <w:pPr>
        <w:jc w:val="both"/>
      </w:pPr>
    </w:p>
    <w:p w:rsidR="009D1ED1" w:rsidRDefault="009D1ED1" w:rsidP="009D1ED1">
      <w:pPr>
        <w:ind w:left="-567"/>
        <w:jc w:val="both"/>
      </w:pPr>
      <w:r>
        <w:rPr>
          <w:b/>
        </w:rPr>
        <w:t xml:space="preserve">        </w:t>
      </w:r>
      <w:r w:rsidR="000152D9">
        <w:rPr>
          <w:b/>
        </w:rPr>
        <w:t xml:space="preserve"> </w:t>
      </w:r>
      <w:r>
        <w:rPr>
          <w:b/>
        </w:rPr>
        <w:t>3.</w:t>
      </w:r>
      <w:r w:rsidRPr="00CC3EE4">
        <w:rPr>
          <w:b/>
        </w:rPr>
        <w:t>2. Описание  и  основные  технические  характеристики.</w:t>
      </w:r>
    </w:p>
    <w:p w:rsidR="00635344" w:rsidRPr="0085544E" w:rsidRDefault="00635344" w:rsidP="00635344">
      <w:pPr>
        <w:suppressAutoHyphens/>
        <w:ind w:firstLine="567"/>
        <w:jc w:val="both"/>
      </w:pPr>
      <w:r w:rsidRPr="0085544E">
        <w:t xml:space="preserve">Установка пожарной защиты предназначена </w:t>
      </w:r>
      <w:r>
        <w:t>на</w:t>
      </w:r>
      <w:r w:rsidRPr="0085544E">
        <w:t xml:space="preserve"> обнаружение пожара, подачу управляющих сигналов на технические средства оповещения людей о пожаре и управления эвакуацией людей, приборы управления установками пожаротушения, инженерным и технологическим оборудованием.</w:t>
      </w:r>
    </w:p>
    <w:p w:rsidR="00FB6621" w:rsidRPr="007B77F4" w:rsidRDefault="0013458A" w:rsidP="00FB6621">
      <w:pPr>
        <w:numPr>
          <w:ilvl w:val="0"/>
          <w:numId w:val="30"/>
        </w:numPr>
        <w:suppressAutoHyphens/>
        <w:jc w:val="both"/>
      </w:pPr>
      <w:r>
        <w:rPr>
          <w:b/>
        </w:rPr>
        <w:t xml:space="preserve">Нива </w:t>
      </w:r>
      <w:r w:rsidR="00FB6621">
        <w:rPr>
          <w:b/>
        </w:rPr>
        <w:t>ГЭС-2</w:t>
      </w:r>
      <w:r w:rsidR="00FB6621" w:rsidRPr="007B77F4">
        <w:t xml:space="preserve"> – </w:t>
      </w:r>
      <w:r w:rsidR="00FB6621">
        <w:t xml:space="preserve">Системы </w:t>
      </w:r>
      <w:r w:rsidR="00FB6621" w:rsidRPr="007B77F4">
        <w:t>порошкового пожаротушения</w:t>
      </w:r>
      <w:r w:rsidR="00FB6621">
        <w:t>;</w:t>
      </w:r>
    </w:p>
    <w:p w:rsidR="00FB6621" w:rsidRPr="007B77F4" w:rsidRDefault="0013458A" w:rsidP="00FB6621">
      <w:pPr>
        <w:numPr>
          <w:ilvl w:val="0"/>
          <w:numId w:val="30"/>
        </w:numPr>
        <w:suppressAutoHyphens/>
        <w:jc w:val="both"/>
        <w:rPr>
          <w:b/>
        </w:rPr>
      </w:pPr>
      <w:r>
        <w:rPr>
          <w:b/>
        </w:rPr>
        <w:t xml:space="preserve">Кумская </w:t>
      </w:r>
      <w:r w:rsidR="00FB6621">
        <w:rPr>
          <w:b/>
        </w:rPr>
        <w:t xml:space="preserve">ГЭС-9 – </w:t>
      </w:r>
      <w:r w:rsidR="00FB6621" w:rsidRPr="007B77F4">
        <w:t xml:space="preserve">Системы </w:t>
      </w:r>
      <w:r w:rsidR="00FB6621">
        <w:t xml:space="preserve">аэрозольного и порошкового </w:t>
      </w:r>
      <w:r w:rsidR="00FB6621" w:rsidRPr="007B77F4">
        <w:t>пожаротушения</w:t>
      </w:r>
      <w:r w:rsidR="00FB6621">
        <w:t>;</w:t>
      </w:r>
    </w:p>
    <w:p w:rsidR="00FB6621" w:rsidRPr="00FB6621" w:rsidRDefault="0013458A" w:rsidP="00FB6621">
      <w:pPr>
        <w:numPr>
          <w:ilvl w:val="0"/>
          <w:numId w:val="30"/>
        </w:numPr>
        <w:suppressAutoHyphens/>
        <w:jc w:val="both"/>
        <w:rPr>
          <w:b/>
        </w:rPr>
      </w:pPr>
      <w:r>
        <w:rPr>
          <w:b/>
        </w:rPr>
        <w:t xml:space="preserve">Йовская </w:t>
      </w:r>
      <w:r w:rsidR="00FB6621">
        <w:rPr>
          <w:b/>
        </w:rPr>
        <w:t xml:space="preserve">ГЭС-10 – </w:t>
      </w:r>
      <w:r w:rsidR="00FB6621">
        <w:t xml:space="preserve">Системы водяного и </w:t>
      </w:r>
      <w:r w:rsidR="00FB6621" w:rsidRPr="007B77F4">
        <w:t>порошкового пожаротушения</w:t>
      </w:r>
      <w:r w:rsidR="00FB6621">
        <w:t>;</w:t>
      </w:r>
    </w:p>
    <w:p w:rsidR="00FB6621" w:rsidRPr="00FB6621" w:rsidRDefault="00FB6621" w:rsidP="00FB6621">
      <w:pPr>
        <w:numPr>
          <w:ilvl w:val="0"/>
          <w:numId w:val="30"/>
        </w:numPr>
        <w:suppressAutoHyphens/>
        <w:jc w:val="both"/>
        <w:rPr>
          <w:b/>
        </w:rPr>
      </w:pPr>
      <w:r>
        <w:rPr>
          <w:b/>
        </w:rPr>
        <w:t xml:space="preserve">АТУ </w:t>
      </w:r>
      <w:r w:rsidR="0013458A">
        <w:rPr>
          <w:b/>
        </w:rPr>
        <w:t xml:space="preserve">Нива </w:t>
      </w:r>
      <w:r>
        <w:rPr>
          <w:b/>
        </w:rPr>
        <w:t xml:space="preserve">ГЭС-3 </w:t>
      </w:r>
      <w:r w:rsidRPr="001209F8">
        <w:rPr>
          <w:b/>
        </w:rPr>
        <w:t xml:space="preserve">- </w:t>
      </w:r>
      <w:r w:rsidRPr="001209F8">
        <w:t>Системы порошкового пожаротушения;</w:t>
      </w:r>
    </w:p>
    <w:p w:rsidR="00FB6621" w:rsidRPr="00FB6621" w:rsidRDefault="0013458A" w:rsidP="00FB6621">
      <w:pPr>
        <w:numPr>
          <w:ilvl w:val="0"/>
          <w:numId w:val="30"/>
        </w:numPr>
        <w:suppressAutoHyphens/>
        <w:jc w:val="both"/>
        <w:rPr>
          <w:b/>
        </w:rPr>
      </w:pPr>
      <w:r>
        <w:rPr>
          <w:b/>
        </w:rPr>
        <w:t xml:space="preserve">Нива </w:t>
      </w:r>
      <w:r w:rsidR="00FB6621">
        <w:rPr>
          <w:b/>
        </w:rPr>
        <w:t xml:space="preserve">ГЭС-3 </w:t>
      </w:r>
      <w:r w:rsidR="00FB6621" w:rsidRPr="001209F8">
        <w:rPr>
          <w:b/>
        </w:rPr>
        <w:t xml:space="preserve">- </w:t>
      </w:r>
      <w:r w:rsidR="00FB6621" w:rsidRPr="001209F8">
        <w:t xml:space="preserve">Системы </w:t>
      </w:r>
      <w:r w:rsidR="00FB6621">
        <w:t>газового и порошкового</w:t>
      </w:r>
      <w:r w:rsidR="00FB6621" w:rsidRPr="001209F8">
        <w:t>;</w:t>
      </w:r>
    </w:p>
    <w:p w:rsidR="00FB6621" w:rsidRPr="00FB6621" w:rsidRDefault="0013458A" w:rsidP="00C17DF1">
      <w:pPr>
        <w:numPr>
          <w:ilvl w:val="0"/>
          <w:numId w:val="30"/>
        </w:numPr>
        <w:suppressAutoHyphens/>
        <w:jc w:val="both"/>
        <w:rPr>
          <w:b/>
        </w:rPr>
      </w:pPr>
      <w:r>
        <w:rPr>
          <w:b/>
        </w:rPr>
        <w:t xml:space="preserve">Княжегубская </w:t>
      </w:r>
      <w:r w:rsidR="00FB6621" w:rsidRPr="00FB6621">
        <w:rPr>
          <w:b/>
        </w:rPr>
        <w:t xml:space="preserve">ГЭС-11 - </w:t>
      </w:r>
      <w:r w:rsidR="00FB6621" w:rsidRPr="001209F8">
        <w:t>Системы порошкового пожаротушения</w:t>
      </w:r>
      <w:r w:rsidR="00FB6621">
        <w:t>.</w:t>
      </w:r>
    </w:p>
    <w:p w:rsidR="00635344" w:rsidRPr="00CC3EE4" w:rsidRDefault="00635344" w:rsidP="009D1ED1">
      <w:pPr>
        <w:ind w:left="-567"/>
        <w:jc w:val="both"/>
      </w:pPr>
    </w:p>
    <w:p w:rsidR="007A5E2B" w:rsidRDefault="000152D9" w:rsidP="007824A4">
      <w:pPr>
        <w:pStyle w:val="a8"/>
        <w:jc w:val="both"/>
        <w:rPr>
          <w:color w:val="auto"/>
        </w:rPr>
      </w:pPr>
      <w:r>
        <w:rPr>
          <w:b/>
          <w:color w:val="auto"/>
        </w:rPr>
        <w:t>3.</w:t>
      </w:r>
      <w:r w:rsidR="00996F79">
        <w:rPr>
          <w:b/>
          <w:color w:val="auto"/>
        </w:rPr>
        <w:t>2.1</w:t>
      </w:r>
      <w:r w:rsidR="001A2B1F" w:rsidRPr="00996F79">
        <w:rPr>
          <w:b/>
          <w:color w:val="auto"/>
        </w:rPr>
        <w:t>.</w:t>
      </w:r>
      <w:r w:rsidR="001A2B1F">
        <w:rPr>
          <w:b/>
          <w:color w:val="auto"/>
        </w:rPr>
        <w:t xml:space="preserve"> </w:t>
      </w:r>
      <w:r w:rsidR="00937318" w:rsidRPr="0063244F">
        <w:rPr>
          <w:b/>
          <w:color w:val="auto"/>
        </w:rPr>
        <w:t>А</w:t>
      </w:r>
      <w:r w:rsidR="007A5E2B">
        <w:rPr>
          <w:b/>
          <w:color w:val="auto"/>
        </w:rPr>
        <w:t xml:space="preserve">втоматическая система порошкового пожаротушения </w:t>
      </w:r>
      <w:r w:rsidR="0013458A">
        <w:rPr>
          <w:b/>
          <w:color w:val="auto"/>
        </w:rPr>
        <w:t xml:space="preserve">Нива </w:t>
      </w:r>
      <w:r w:rsidR="00937318" w:rsidRPr="0063244F">
        <w:rPr>
          <w:b/>
          <w:color w:val="auto"/>
        </w:rPr>
        <w:t>ГЭС-</w:t>
      </w:r>
      <w:r w:rsidR="00937318">
        <w:rPr>
          <w:b/>
          <w:color w:val="auto"/>
        </w:rPr>
        <w:t>2</w:t>
      </w:r>
      <w:r w:rsidR="007A5E2B">
        <w:rPr>
          <w:b/>
          <w:color w:val="auto"/>
        </w:rPr>
        <w:t>.</w:t>
      </w:r>
    </w:p>
    <w:p w:rsidR="00937318" w:rsidRDefault="007A5E2B" w:rsidP="007824A4">
      <w:pPr>
        <w:pStyle w:val="a8"/>
        <w:jc w:val="both"/>
        <w:rPr>
          <w:color w:val="auto"/>
        </w:rPr>
      </w:pPr>
      <w:r>
        <w:rPr>
          <w:color w:val="auto"/>
        </w:rPr>
        <w:t>Д</w:t>
      </w:r>
      <w:r w:rsidR="00937318" w:rsidRPr="005A706C">
        <w:rPr>
          <w:color w:val="auto"/>
        </w:rPr>
        <w:t xml:space="preserve">ля тушения пожара в </w:t>
      </w:r>
      <w:r w:rsidR="005C2612">
        <w:rPr>
          <w:color w:val="auto"/>
        </w:rPr>
        <w:t>помещениях турбинного и трансформаторного маслохозяйства</w:t>
      </w:r>
      <w:r w:rsidR="00454F1D">
        <w:rPr>
          <w:color w:val="auto"/>
        </w:rPr>
        <w:t xml:space="preserve"> и кабельном</w:t>
      </w:r>
      <w:r w:rsidR="006A7A96">
        <w:rPr>
          <w:color w:val="auto"/>
        </w:rPr>
        <w:t xml:space="preserve"> ту</w:t>
      </w:r>
      <w:r w:rsidR="00454F1D">
        <w:rPr>
          <w:color w:val="auto"/>
        </w:rPr>
        <w:t>ннеле</w:t>
      </w:r>
      <w:r w:rsidR="00937318" w:rsidRPr="005A706C">
        <w:rPr>
          <w:color w:val="auto"/>
        </w:rPr>
        <w:t xml:space="preserve"> приняты модули порошкового пожаротушения </w:t>
      </w:r>
      <w:r w:rsidR="00937318">
        <w:rPr>
          <w:color w:val="auto"/>
        </w:rPr>
        <w:t xml:space="preserve">МПП «Мангуст» </w:t>
      </w:r>
      <w:r w:rsidR="00937318" w:rsidRPr="005A706C">
        <w:rPr>
          <w:color w:val="auto"/>
        </w:rPr>
        <w:t xml:space="preserve">с электропуском от дымовых извещателей пожара </w:t>
      </w:r>
      <w:r w:rsidR="00937318">
        <w:rPr>
          <w:color w:val="auto"/>
        </w:rPr>
        <w:t>на базе ППК</w:t>
      </w:r>
      <w:r w:rsidR="005C2612">
        <w:rPr>
          <w:color w:val="auto"/>
        </w:rPr>
        <w:t>ПУ</w:t>
      </w:r>
      <w:r w:rsidR="00937318">
        <w:rPr>
          <w:color w:val="auto"/>
        </w:rPr>
        <w:t>П «АР</w:t>
      </w:r>
      <w:r w:rsidR="005C2612">
        <w:rPr>
          <w:color w:val="auto"/>
        </w:rPr>
        <w:t>к</w:t>
      </w:r>
      <w:r w:rsidR="00937318">
        <w:rPr>
          <w:color w:val="auto"/>
        </w:rPr>
        <w:t>-БС-ПУ» с возможностью ручного пуска.</w:t>
      </w:r>
    </w:p>
    <w:p w:rsidR="00AE6DA2" w:rsidRDefault="00AE6DA2" w:rsidP="007824A4">
      <w:pPr>
        <w:pStyle w:val="a8"/>
        <w:jc w:val="both"/>
        <w:rPr>
          <w:color w:val="auto"/>
        </w:rPr>
      </w:pPr>
    </w:p>
    <w:p w:rsidR="00AE6DA2" w:rsidRDefault="00AE6DA2" w:rsidP="007824A4">
      <w:pPr>
        <w:pStyle w:val="a8"/>
        <w:jc w:val="both"/>
        <w:rPr>
          <w:color w:val="auto"/>
        </w:rPr>
      </w:pPr>
    </w:p>
    <w:p w:rsidR="00E14160" w:rsidRPr="005A706C" w:rsidRDefault="00AE6DA2" w:rsidP="00AE6DA2">
      <w:pPr>
        <w:pStyle w:val="a8"/>
        <w:jc w:val="right"/>
        <w:rPr>
          <w:color w:val="auto"/>
        </w:rPr>
      </w:pPr>
      <w:r>
        <w:rPr>
          <w:color w:val="auto"/>
        </w:rPr>
        <w:lastRenderedPageBreak/>
        <w:t xml:space="preserve">Табл. 1 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622"/>
        <w:gridCol w:w="6554"/>
        <w:gridCol w:w="1271"/>
        <w:gridCol w:w="1361"/>
      </w:tblGrid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18" w:rsidRPr="003A027F" w:rsidRDefault="00937318" w:rsidP="00937318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№ п/п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3A027F" w:rsidRDefault="00937318" w:rsidP="00937318">
            <w:pPr>
              <w:pStyle w:val="4"/>
            </w:pPr>
            <w:r w:rsidRPr="003A027F">
              <w:t xml:space="preserve">Основное оборудование </w:t>
            </w:r>
            <w:r w:rsidR="0013458A">
              <w:t xml:space="preserve">Нива </w:t>
            </w:r>
            <w:r w:rsidRPr="003A027F">
              <w:t>ГЭС-</w:t>
            </w:r>
            <w:r>
              <w:t>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3A027F" w:rsidRDefault="00937318" w:rsidP="00937318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Ед. изм.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3A027F" w:rsidRDefault="00937318" w:rsidP="00937318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Коли</w:t>
            </w:r>
            <w:r w:rsidR="000270D7">
              <w:rPr>
                <w:b/>
                <w:bCs/>
              </w:rPr>
              <w:t>-</w:t>
            </w:r>
            <w:r w:rsidRPr="003A027F">
              <w:rPr>
                <w:b/>
                <w:bCs/>
              </w:rPr>
              <w:t>чество</w:t>
            </w:r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3A027F" w:rsidRDefault="00937318" w:rsidP="00324228">
            <w:pPr>
              <w:jc w:val="center"/>
              <w:rPr>
                <w:bCs/>
              </w:rPr>
            </w:pPr>
            <w:r w:rsidRPr="003A027F">
              <w:rPr>
                <w:bCs/>
              </w:rPr>
              <w:t>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3A027F" w:rsidRDefault="00937318" w:rsidP="00937318">
            <w:pPr>
              <w:pStyle w:val="4"/>
              <w:jc w:val="left"/>
            </w:pPr>
            <w:r w:rsidRPr="003A027F">
              <w:t>Приборы приемно-контрольные, приборы управления, устройства сигнально-пусковые, пожарные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840F90" w:rsidRDefault="00937318" w:rsidP="0093731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840F90" w:rsidRDefault="00937318" w:rsidP="00937318">
            <w:pPr>
              <w:jc w:val="center"/>
              <w:rPr>
                <w:bCs/>
              </w:rPr>
            </w:pPr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840F90" w:rsidRDefault="00937318" w:rsidP="005C2612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Прибор приемно-контрольный </w:t>
            </w:r>
            <w:r w:rsidR="005C2612">
              <w:rPr>
                <w:b w:val="0"/>
              </w:rPr>
              <w:t>пожарный управления</w:t>
            </w:r>
            <w:r w:rsidR="00FE3628">
              <w:rPr>
                <w:b w:val="0"/>
              </w:rPr>
              <w:t xml:space="preserve"> </w:t>
            </w:r>
            <w:r w:rsidR="005C2612" w:rsidRPr="005C2612">
              <w:rPr>
                <w:b w:val="0"/>
              </w:rPr>
              <w:t>«АРк-БС-ПУ»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324228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840F90">
              <w:rPr>
                <w:bCs/>
              </w:rPr>
              <w:t>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5C2612" w:rsidP="003242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5C2612">
              <w:rPr>
                <w:bCs/>
              </w:rPr>
              <w:t>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840F90" w:rsidRDefault="00937318" w:rsidP="0093731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Модуль порошкового пожаротушения МПП(</w:t>
            </w:r>
            <w:r>
              <w:rPr>
                <w:b w:val="0"/>
              </w:rPr>
              <w:t>Н)-6</w:t>
            </w:r>
            <w:r w:rsidRPr="00840F90">
              <w:rPr>
                <w:b w:val="0"/>
              </w:rPr>
              <w:t xml:space="preserve">-И-ГЭ-УХЛ </w:t>
            </w:r>
            <w:r>
              <w:rPr>
                <w:b w:val="0"/>
              </w:rPr>
              <w:t>«Мангуст»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32422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937318" w:rsidRPr="00056346" w:rsidTr="00FB6CB9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124A7A" w:rsidRDefault="00937318" w:rsidP="00324228">
            <w:pPr>
              <w:jc w:val="center"/>
              <w:rPr>
                <w:bCs/>
              </w:rPr>
            </w:pPr>
            <w:r w:rsidRPr="00124A7A">
              <w:rPr>
                <w:bCs/>
              </w:rPr>
              <w:t>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643F32" w:rsidRDefault="00937318" w:rsidP="00937318">
            <w:pPr>
              <w:pStyle w:val="4"/>
              <w:jc w:val="left"/>
            </w:pPr>
            <w:r w:rsidRPr="00643F32">
              <w:t>Извещатели, оповещатели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32422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  <w:rPr>
                <w:bCs/>
              </w:rPr>
            </w:pPr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Default="00937318" w:rsidP="0093731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Извещатель пожарный ИП212-3СУ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6A7A96" w:rsidP="00324228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9D1AF0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9D1AF0">
              <w:rPr>
                <w:bCs/>
              </w:rPr>
              <w:t>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Default="00937318" w:rsidP="006A57FE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Пост управления  кнопочный </w:t>
            </w:r>
            <w:r w:rsidR="006A57FE">
              <w:rPr>
                <w:b w:val="0"/>
              </w:rPr>
              <w:t>ИПРК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6A7A96" w:rsidP="003242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9D1AF0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9D1AF0">
              <w:rPr>
                <w:bCs/>
              </w:rPr>
              <w:t>3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840F90" w:rsidRDefault="00937318" w:rsidP="0093731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Оповещатель пожарный световой Блик-С-12 «Порошок уходи!»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6A7A96" w:rsidP="003242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9D1AF0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9D1AF0">
              <w:rPr>
                <w:bCs/>
              </w:rPr>
              <w:t>4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840F90" w:rsidRDefault="00937318" w:rsidP="0093731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Оповещатель пожарный световой Блик-С-12                         «Порошок – Не входи!»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6A7A96" w:rsidP="003242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9D1AF0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9D1AF0">
              <w:rPr>
                <w:bCs/>
              </w:rPr>
              <w:t>5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840F90" w:rsidRDefault="00937318" w:rsidP="0093731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Оповещатель пожарный световой Блик-С-12                         «Автоматика отключена!»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4</w:t>
            </w:r>
          </w:p>
        </w:tc>
      </w:tr>
    </w:tbl>
    <w:p w:rsidR="0009373E" w:rsidRDefault="0009373E" w:rsidP="00C22CA9">
      <w:pPr>
        <w:jc w:val="both"/>
      </w:pPr>
    </w:p>
    <w:p w:rsidR="007A5E2B" w:rsidRDefault="000152D9" w:rsidP="001A2B1F">
      <w:pPr>
        <w:pStyle w:val="a8"/>
        <w:tabs>
          <w:tab w:val="left" w:pos="567"/>
        </w:tabs>
        <w:jc w:val="both"/>
        <w:rPr>
          <w:b/>
          <w:color w:val="auto"/>
        </w:rPr>
      </w:pPr>
      <w:r>
        <w:rPr>
          <w:b/>
          <w:color w:val="auto"/>
        </w:rPr>
        <w:t>3.</w:t>
      </w:r>
      <w:r w:rsidR="0047224E">
        <w:rPr>
          <w:b/>
          <w:color w:val="auto"/>
        </w:rPr>
        <w:t>2</w:t>
      </w:r>
      <w:r w:rsidR="0063244F">
        <w:rPr>
          <w:b/>
          <w:color w:val="auto"/>
        </w:rPr>
        <w:t>.</w:t>
      </w:r>
      <w:r w:rsidR="00FE3628">
        <w:rPr>
          <w:b/>
          <w:color w:val="auto"/>
        </w:rPr>
        <w:t>2.</w:t>
      </w:r>
      <w:r w:rsidR="0063244F">
        <w:rPr>
          <w:b/>
          <w:color w:val="auto"/>
        </w:rPr>
        <w:t xml:space="preserve"> </w:t>
      </w:r>
      <w:r w:rsidR="007A5E2B" w:rsidRPr="0063244F">
        <w:rPr>
          <w:b/>
          <w:color w:val="auto"/>
        </w:rPr>
        <w:t>А</w:t>
      </w:r>
      <w:r w:rsidR="007A5E2B">
        <w:rPr>
          <w:b/>
          <w:color w:val="auto"/>
        </w:rPr>
        <w:t xml:space="preserve">втоматические системы аэрозольного и порошкового пожаротушения </w:t>
      </w:r>
      <w:r w:rsidR="0013458A" w:rsidRPr="0013458A">
        <w:rPr>
          <w:b/>
          <w:color w:val="auto"/>
        </w:rPr>
        <w:t>Кумская</w:t>
      </w:r>
      <w:r w:rsidR="0013458A" w:rsidRPr="0063244F">
        <w:rPr>
          <w:b/>
          <w:color w:val="auto"/>
        </w:rPr>
        <w:t xml:space="preserve"> </w:t>
      </w:r>
      <w:r w:rsidR="0063244F" w:rsidRPr="0063244F">
        <w:rPr>
          <w:b/>
          <w:color w:val="auto"/>
        </w:rPr>
        <w:t>ГЭС-9</w:t>
      </w:r>
      <w:r w:rsidR="007A5E2B">
        <w:rPr>
          <w:b/>
          <w:color w:val="auto"/>
        </w:rPr>
        <w:t>.</w:t>
      </w:r>
    </w:p>
    <w:p w:rsidR="005A706C" w:rsidRPr="005A706C" w:rsidRDefault="007A5E2B" w:rsidP="001A2B1F">
      <w:pPr>
        <w:pStyle w:val="a8"/>
        <w:tabs>
          <w:tab w:val="left" w:pos="567"/>
        </w:tabs>
        <w:jc w:val="both"/>
        <w:rPr>
          <w:color w:val="auto"/>
        </w:rPr>
      </w:pPr>
      <w:r>
        <w:rPr>
          <w:color w:val="auto"/>
        </w:rPr>
        <w:t>Д</w:t>
      </w:r>
      <w:r w:rsidR="005A706C" w:rsidRPr="005A706C">
        <w:rPr>
          <w:color w:val="auto"/>
        </w:rPr>
        <w:t>ля тушения пожара в кабельном помещении приняты генераторы огнетушащего аэрозоля стационарные «ОСАм-40» с электропуском от выходных сигналов прибора ППК-2.</w:t>
      </w:r>
    </w:p>
    <w:p w:rsidR="00513033" w:rsidRPr="005A706C" w:rsidRDefault="005A706C" w:rsidP="005A706C">
      <w:pPr>
        <w:pStyle w:val="a8"/>
        <w:ind w:firstLine="709"/>
        <w:jc w:val="both"/>
        <w:rPr>
          <w:color w:val="auto"/>
        </w:rPr>
      </w:pPr>
      <w:r w:rsidRPr="005A706C">
        <w:rPr>
          <w:color w:val="auto"/>
        </w:rPr>
        <w:t>Для тушения пожара в кабельной шахте и кабельной трассы в помещении КРУ приняты модули порошкового пожаротушения «Буран-0,5» с электропуском от дымовых извещателей пожара в кабельной шахте и от выходных сигналов прибора ППК-2 в помещении КРУ.</w:t>
      </w:r>
    </w:p>
    <w:p w:rsidR="005A706C" w:rsidRDefault="005A706C" w:rsidP="005A706C">
      <w:pPr>
        <w:pStyle w:val="a8"/>
        <w:ind w:firstLine="709"/>
        <w:jc w:val="both"/>
        <w:rPr>
          <w:color w:val="auto"/>
        </w:rPr>
      </w:pPr>
      <w:r w:rsidRPr="005A706C">
        <w:rPr>
          <w:color w:val="auto"/>
        </w:rPr>
        <w:t>Для управления автоматическими установками пожаротушения приняты приборы «С2000-АСПТ», С-2000СП1 и С-2000, производства НВП «Болид».</w:t>
      </w:r>
    </w:p>
    <w:p w:rsidR="00104A21" w:rsidRPr="005A706C" w:rsidRDefault="00AE6DA2" w:rsidP="00AE6DA2">
      <w:pPr>
        <w:pStyle w:val="a8"/>
        <w:ind w:firstLine="709"/>
        <w:jc w:val="right"/>
        <w:rPr>
          <w:color w:val="auto"/>
        </w:rPr>
      </w:pPr>
      <w:r>
        <w:rPr>
          <w:color w:val="auto"/>
        </w:rPr>
        <w:t>Табл. 1 (продолжение).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622"/>
        <w:gridCol w:w="6554"/>
        <w:gridCol w:w="1271"/>
        <w:gridCol w:w="1361"/>
      </w:tblGrid>
      <w:tr w:rsidR="003A027F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27F" w:rsidRPr="003A027F" w:rsidRDefault="003A027F" w:rsidP="004627AC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№ п/п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A027F" w:rsidRDefault="003A027F" w:rsidP="004627AC">
            <w:pPr>
              <w:pStyle w:val="4"/>
            </w:pPr>
            <w:r w:rsidRPr="003A027F">
              <w:t xml:space="preserve">Основное оборудование </w:t>
            </w:r>
            <w:r w:rsidR="0013458A" w:rsidRPr="0013458A">
              <w:t>Кумская</w:t>
            </w:r>
            <w:r w:rsidR="0013458A" w:rsidRPr="003A027F">
              <w:t xml:space="preserve"> </w:t>
            </w:r>
            <w:r w:rsidR="0013458A">
              <w:t xml:space="preserve"> </w:t>
            </w:r>
            <w:r w:rsidRPr="003A027F">
              <w:t>ГЭС-9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A027F" w:rsidRDefault="003A027F" w:rsidP="004627AC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Ед. изм.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A027F" w:rsidRDefault="003A027F" w:rsidP="004627AC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Коли</w:t>
            </w:r>
            <w:r w:rsidR="000270D7">
              <w:rPr>
                <w:b/>
                <w:bCs/>
              </w:rPr>
              <w:t>-</w:t>
            </w:r>
            <w:r w:rsidRPr="003A027F">
              <w:rPr>
                <w:b/>
                <w:bCs/>
              </w:rPr>
              <w:t>чество</w:t>
            </w:r>
          </w:p>
        </w:tc>
      </w:tr>
      <w:tr w:rsidR="003A027F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A027F" w:rsidRDefault="003A027F" w:rsidP="00324228">
            <w:pPr>
              <w:jc w:val="center"/>
              <w:rPr>
                <w:bCs/>
              </w:rPr>
            </w:pPr>
            <w:r w:rsidRPr="003A027F">
              <w:rPr>
                <w:bCs/>
              </w:rPr>
              <w:t>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3A027F" w:rsidRDefault="003A027F" w:rsidP="004627AC">
            <w:pPr>
              <w:pStyle w:val="4"/>
              <w:jc w:val="left"/>
            </w:pPr>
            <w:r w:rsidRPr="003A027F">
              <w:t>Приборы приемно-контрольные, приборы управления, устройства сигнально-пусковые, пожарные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840F90" w:rsidRDefault="003A027F" w:rsidP="004627AC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840F90" w:rsidRDefault="003A027F" w:rsidP="004627AC">
            <w:pPr>
              <w:jc w:val="center"/>
              <w:rPr>
                <w:bCs/>
              </w:rPr>
            </w:pPr>
          </w:p>
        </w:tc>
      </w:tr>
      <w:tr w:rsidR="003A027F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840F90" w:rsidRDefault="003A027F" w:rsidP="00324228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840F90" w:rsidRDefault="003A027F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Прибор приемно-контрольный и  управления пожарный       «С2000-АСПТ»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3A027F" w:rsidRPr="00840F90">
              <w:rPr>
                <w:bCs/>
              </w:rPr>
              <w:t>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840F90" w:rsidRDefault="003A027F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3</w:t>
            </w:r>
          </w:p>
        </w:tc>
      </w:tr>
      <w:tr w:rsidR="002E3CA8" w:rsidRPr="00056346" w:rsidTr="007824A4">
        <w:trPr>
          <w:trHeight w:val="27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Блок сигнально-пусковой «С2000-СП1»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1</w:t>
            </w:r>
          </w:p>
        </w:tc>
      </w:tr>
      <w:tr w:rsidR="002E3CA8" w:rsidRPr="00056346" w:rsidTr="00FB6CB9">
        <w:trPr>
          <w:trHeight w:val="291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Пульт контроля и управления «С2000»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1</w:t>
            </w:r>
          </w:p>
        </w:tc>
      </w:tr>
      <w:tr w:rsidR="002E3CA8" w:rsidRPr="00056346" w:rsidTr="00FB6CB9">
        <w:trPr>
          <w:trHeight w:val="2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Устройство контроля шлейфов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E3CA8" w:rsidRPr="00056346" w:rsidTr="00FB6CB9">
        <w:trPr>
          <w:trHeight w:val="25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Блок выпрямительный, блок автоматики и заряда РИП-12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1</w:t>
            </w:r>
          </w:p>
        </w:tc>
      </w:tr>
      <w:tr w:rsidR="002E3CA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Модуль порошкового пожаротушения МПП(р)-0,5-И-ГЭ-УХЛ кат.3.1 «Буран-0,5»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25</w:t>
            </w:r>
          </w:p>
        </w:tc>
      </w:tr>
      <w:tr w:rsidR="002E3CA8" w:rsidRPr="00056346" w:rsidTr="00FB6CB9">
        <w:trPr>
          <w:trHeight w:val="26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Генератор огнетушащего аэрозоля ОСАм-40-II-43,2-095-90с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A027F" w:rsidRPr="00056346" w:rsidTr="00FB6CB9">
        <w:trPr>
          <w:trHeight w:val="27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124A7A" w:rsidRDefault="003A027F" w:rsidP="00324228">
            <w:pPr>
              <w:jc w:val="center"/>
              <w:rPr>
                <w:bCs/>
              </w:rPr>
            </w:pPr>
            <w:r w:rsidRPr="00124A7A">
              <w:rPr>
                <w:bCs/>
              </w:rPr>
              <w:t>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643F32" w:rsidRDefault="003A027F" w:rsidP="004627AC">
            <w:pPr>
              <w:pStyle w:val="4"/>
              <w:jc w:val="left"/>
            </w:pPr>
            <w:r w:rsidRPr="00643F32">
              <w:t>Извещатели, оповещатели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840F90" w:rsidRDefault="003A027F" w:rsidP="0032422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Default="003A027F" w:rsidP="00324228">
            <w:pPr>
              <w:jc w:val="center"/>
              <w:rPr>
                <w:bCs/>
              </w:rPr>
            </w:pPr>
          </w:p>
        </w:tc>
      </w:tr>
      <w:tr w:rsidR="002E3CA8" w:rsidRPr="00056346" w:rsidTr="00FB6CB9">
        <w:trPr>
          <w:trHeight w:val="27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Default="002E3CA8" w:rsidP="004627A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Извещатель пожарный ИП212-3СУ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2E3CA8" w:rsidRPr="00056346" w:rsidTr="00FB6CB9">
        <w:trPr>
          <w:trHeight w:val="19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C62432" w:rsidP="00324228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Пост управления  кнопочный ПКУ 15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2E3CA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C62432">
              <w:rPr>
                <w:bCs/>
              </w:rPr>
              <w:t>3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Оповещатель пожарный световой Блик-С-12 «Порошок уходи!»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3</w:t>
            </w:r>
          </w:p>
        </w:tc>
      </w:tr>
      <w:tr w:rsidR="002E3CA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C62432">
              <w:rPr>
                <w:bCs/>
              </w:rPr>
              <w:t>4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Оповещатель пожарный световой Блик-С-12                         «Порошок – Не входи!»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7</w:t>
            </w:r>
          </w:p>
        </w:tc>
      </w:tr>
      <w:tr w:rsidR="002E3CA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</w:t>
            </w:r>
            <w:r w:rsidR="00C62432">
              <w:rPr>
                <w:bCs/>
              </w:rPr>
              <w:t>5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Оповещатель пожарный световой Блик-С-12 «Аэрозоль уходи!»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1</w:t>
            </w:r>
          </w:p>
        </w:tc>
      </w:tr>
      <w:tr w:rsidR="002E3CA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C62432">
              <w:rPr>
                <w:bCs/>
              </w:rPr>
              <w:t>6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Оповещатель пожарный световой Блик-С-12                         «Аэрозоль – Не входи!»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1</w:t>
            </w:r>
          </w:p>
        </w:tc>
      </w:tr>
      <w:tr w:rsidR="002E3CA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C62432">
              <w:rPr>
                <w:bCs/>
              </w:rPr>
              <w:t>7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Оповещатель пожарный световой Блик-С-12                         «Автоматика отключена!»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4</w:t>
            </w:r>
          </w:p>
        </w:tc>
      </w:tr>
    </w:tbl>
    <w:p w:rsidR="00E8045F" w:rsidRDefault="00E8045F" w:rsidP="001A2B1F">
      <w:pPr>
        <w:pStyle w:val="a8"/>
        <w:tabs>
          <w:tab w:val="left" w:pos="567"/>
        </w:tabs>
        <w:jc w:val="both"/>
        <w:rPr>
          <w:b/>
          <w:color w:val="auto"/>
        </w:rPr>
      </w:pPr>
    </w:p>
    <w:p w:rsidR="007A5E2B" w:rsidRDefault="000152D9" w:rsidP="001A2B1F">
      <w:pPr>
        <w:pStyle w:val="a8"/>
        <w:tabs>
          <w:tab w:val="left" w:pos="567"/>
        </w:tabs>
        <w:jc w:val="both"/>
        <w:rPr>
          <w:b/>
          <w:color w:val="auto"/>
        </w:rPr>
      </w:pPr>
      <w:r>
        <w:rPr>
          <w:b/>
          <w:color w:val="auto"/>
        </w:rPr>
        <w:t>3.</w:t>
      </w:r>
      <w:r w:rsidR="00FE3628">
        <w:rPr>
          <w:b/>
          <w:color w:val="auto"/>
        </w:rPr>
        <w:t>2.</w:t>
      </w:r>
      <w:r w:rsidR="0047224E">
        <w:rPr>
          <w:b/>
          <w:color w:val="auto"/>
        </w:rPr>
        <w:t>3</w:t>
      </w:r>
      <w:r w:rsidR="0063244F">
        <w:rPr>
          <w:b/>
          <w:color w:val="auto"/>
        </w:rPr>
        <w:t xml:space="preserve">. </w:t>
      </w:r>
      <w:r w:rsidR="007A5E2B" w:rsidRPr="0063244F">
        <w:rPr>
          <w:b/>
          <w:color w:val="auto"/>
        </w:rPr>
        <w:t>А</w:t>
      </w:r>
      <w:r w:rsidR="007A5E2B">
        <w:rPr>
          <w:b/>
          <w:color w:val="auto"/>
        </w:rPr>
        <w:t xml:space="preserve">втоматическая система водяного пожаротушения </w:t>
      </w:r>
      <w:r w:rsidR="0013458A">
        <w:rPr>
          <w:b/>
          <w:color w:val="auto"/>
        </w:rPr>
        <w:t xml:space="preserve">Иовская </w:t>
      </w:r>
      <w:r w:rsidR="005A706C" w:rsidRPr="005A706C">
        <w:rPr>
          <w:b/>
          <w:color w:val="auto"/>
        </w:rPr>
        <w:t>ГЭС-10</w:t>
      </w:r>
      <w:r w:rsidR="007A5E2B">
        <w:rPr>
          <w:b/>
          <w:color w:val="auto"/>
        </w:rPr>
        <w:t>.</w:t>
      </w:r>
    </w:p>
    <w:p w:rsidR="005A706C" w:rsidRPr="0063244F" w:rsidRDefault="007A5E2B" w:rsidP="001A2B1F">
      <w:pPr>
        <w:pStyle w:val="a8"/>
        <w:tabs>
          <w:tab w:val="left" w:pos="567"/>
        </w:tabs>
        <w:jc w:val="both"/>
        <w:rPr>
          <w:b/>
          <w:color w:val="auto"/>
        </w:rPr>
      </w:pPr>
      <w:r>
        <w:rPr>
          <w:color w:val="auto"/>
        </w:rPr>
        <w:t>Д</w:t>
      </w:r>
      <w:r w:rsidR="005A706C">
        <w:rPr>
          <w:color w:val="auto"/>
        </w:rPr>
        <w:t>ля тушения пожара в защищаемых помещениях предусмотрено орошение их площади водой от автоматического и ручного пуска.</w:t>
      </w:r>
    </w:p>
    <w:p w:rsidR="005A706C" w:rsidRDefault="005A706C" w:rsidP="005A706C">
      <w:pPr>
        <w:pStyle w:val="a8"/>
        <w:ind w:firstLine="709"/>
        <w:jc w:val="both"/>
        <w:rPr>
          <w:color w:val="auto"/>
        </w:rPr>
      </w:pPr>
      <w:r>
        <w:rPr>
          <w:color w:val="auto"/>
        </w:rPr>
        <w:t>Подпультовое помещение и кабельный этаж оборудованы дренчерными секциями с автоматическим пуском от пожарных извещателей и дистанционным пуском от кнопочных постов у входов в помещения, и из помещения ГЩУ.</w:t>
      </w:r>
    </w:p>
    <w:p w:rsidR="005A706C" w:rsidRDefault="005A706C" w:rsidP="005A706C">
      <w:pPr>
        <w:pStyle w:val="a8"/>
        <w:ind w:firstLine="709"/>
        <w:jc w:val="both"/>
        <w:rPr>
          <w:color w:val="auto"/>
        </w:rPr>
      </w:pPr>
      <w:r>
        <w:rPr>
          <w:color w:val="auto"/>
        </w:rPr>
        <w:t>В качестве узлов управления секций приняты</w:t>
      </w:r>
      <w:r w:rsidRPr="005A706C">
        <w:rPr>
          <w:color w:val="auto"/>
        </w:rPr>
        <w:t>:</w:t>
      </w:r>
    </w:p>
    <w:p w:rsidR="005A706C" w:rsidRDefault="005A706C" w:rsidP="005A706C">
      <w:pPr>
        <w:pStyle w:val="a8"/>
        <w:jc w:val="both"/>
        <w:rPr>
          <w:color w:val="auto"/>
        </w:rPr>
      </w:pPr>
      <w:r>
        <w:rPr>
          <w:color w:val="auto"/>
        </w:rPr>
        <w:t>- для  дренчерных секций 1, 2 – затворы дисковые с электроприводом</w:t>
      </w:r>
      <w:r w:rsidRPr="005A706C">
        <w:rPr>
          <w:color w:val="auto"/>
        </w:rPr>
        <w:t>;</w:t>
      </w:r>
    </w:p>
    <w:p w:rsidR="005A706C" w:rsidRDefault="005A706C" w:rsidP="005A706C">
      <w:pPr>
        <w:pStyle w:val="a8"/>
        <w:jc w:val="both"/>
        <w:rPr>
          <w:color w:val="auto"/>
        </w:rPr>
      </w:pPr>
      <w:r>
        <w:rPr>
          <w:color w:val="auto"/>
        </w:rPr>
        <w:t>- для секций 3, 4 сети существующих пожарных кранов – узлы управления КСД типа КМУ</w:t>
      </w:r>
      <w:r w:rsidRPr="005A706C">
        <w:rPr>
          <w:color w:val="auto"/>
        </w:rPr>
        <w:t>;</w:t>
      </w:r>
    </w:p>
    <w:p w:rsidR="005A706C" w:rsidRDefault="005A706C" w:rsidP="005A706C">
      <w:pPr>
        <w:pStyle w:val="a8"/>
        <w:ind w:firstLine="709"/>
        <w:jc w:val="both"/>
        <w:rPr>
          <w:color w:val="auto"/>
        </w:rPr>
      </w:pPr>
      <w:r>
        <w:rPr>
          <w:color w:val="auto"/>
        </w:rPr>
        <w:tab/>
        <w:t>В качестве аппаратуры электроуправления принята адресная система управления пожаротушением АСПС 01-13-1310, производства НВП «Свит».</w:t>
      </w:r>
    </w:p>
    <w:p w:rsidR="00AE6DA2" w:rsidRPr="005A706C" w:rsidRDefault="00AE6DA2" w:rsidP="00AE6DA2">
      <w:pPr>
        <w:pStyle w:val="a8"/>
        <w:ind w:firstLine="709"/>
        <w:jc w:val="right"/>
        <w:rPr>
          <w:color w:val="auto"/>
        </w:rPr>
      </w:pPr>
      <w:r>
        <w:rPr>
          <w:color w:val="auto"/>
        </w:rPr>
        <w:t>Табл. 1 (продолжение).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622"/>
        <w:gridCol w:w="6554"/>
        <w:gridCol w:w="1271"/>
        <w:gridCol w:w="1361"/>
      </w:tblGrid>
      <w:tr w:rsidR="003A027F" w:rsidRPr="00840F90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27F" w:rsidRPr="003A027F" w:rsidRDefault="003A027F" w:rsidP="004627AC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№ п/п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A027F" w:rsidRDefault="003A027F" w:rsidP="004627AC">
            <w:pPr>
              <w:pStyle w:val="4"/>
            </w:pPr>
            <w:r w:rsidRPr="003A027F">
              <w:t xml:space="preserve">Основное оборудование </w:t>
            </w:r>
            <w:r w:rsidR="0013458A" w:rsidRPr="0013458A">
              <w:t xml:space="preserve">Иовская </w:t>
            </w:r>
            <w:r w:rsidRPr="003A027F">
              <w:t>ГЭС-10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A027F" w:rsidRDefault="003A027F" w:rsidP="004627AC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Ед. изм.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A027F" w:rsidRDefault="003A027F" w:rsidP="004627AC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Коли</w:t>
            </w:r>
            <w:r w:rsidR="000270D7">
              <w:rPr>
                <w:b/>
                <w:bCs/>
              </w:rPr>
              <w:t>-</w:t>
            </w:r>
            <w:r w:rsidRPr="003A027F">
              <w:rPr>
                <w:b/>
                <w:bCs/>
              </w:rPr>
              <w:t>чество</w:t>
            </w:r>
          </w:p>
        </w:tc>
      </w:tr>
      <w:tr w:rsidR="003A027F" w:rsidRPr="003D4DEC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124A7A" w:rsidRDefault="003A027F" w:rsidP="00324228">
            <w:pPr>
              <w:jc w:val="center"/>
              <w:rPr>
                <w:bCs/>
              </w:rPr>
            </w:pPr>
            <w:r w:rsidRPr="00124A7A">
              <w:rPr>
                <w:bCs/>
              </w:rPr>
              <w:t>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643F32" w:rsidRDefault="003A027F" w:rsidP="004627AC">
            <w:pPr>
              <w:pStyle w:val="4"/>
              <w:jc w:val="left"/>
            </w:pPr>
            <w:r w:rsidRPr="00643F32">
              <w:t>Приборы приемно-контрольные, приборы управления, устройства сигнально-пусковые, пожарные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3D4DEC" w:rsidRDefault="003A027F" w:rsidP="004627AC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3D4DEC" w:rsidRDefault="003A027F" w:rsidP="004627AC">
            <w:pPr>
              <w:jc w:val="center"/>
              <w:rPr>
                <w:bCs/>
              </w:rPr>
            </w:pPr>
          </w:p>
        </w:tc>
      </w:tr>
      <w:tr w:rsidR="002E3CA8" w:rsidRPr="003D4DEC" w:rsidTr="00FB6CB9">
        <w:trPr>
          <w:trHeight w:val="22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3D4DEC" w:rsidRDefault="002E3CA8" w:rsidP="004627AC">
            <w:pPr>
              <w:pStyle w:val="4"/>
              <w:jc w:val="left"/>
              <w:rPr>
                <w:b w:val="0"/>
              </w:rPr>
            </w:pPr>
            <w:r w:rsidRPr="003D4DEC">
              <w:rPr>
                <w:b w:val="0"/>
              </w:rPr>
              <w:t>Насос</w:t>
            </w:r>
            <w:r>
              <w:rPr>
                <w:b w:val="0"/>
              </w:rPr>
              <w:t xml:space="preserve"> пожарный К100-65-250а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 w:rsidRPr="003D4DEC">
              <w:rPr>
                <w:bCs/>
              </w:rPr>
              <w:t>2</w:t>
            </w:r>
          </w:p>
        </w:tc>
      </w:tr>
      <w:tr w:rsidR="002E3CA8" w:rsidRPr="00F0350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 w:rsidRPr="003D4DEC">
              <w:rPr>
                <w:bCs/>
              </w:rPr>
              <w:t>1.2.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F03506" w:rsidRDefault="002E3CA8" w:rsidP="004627AC">
            <w:pPr>
              <w:pStyle w:val="4"/>
              <w:jc w:val="left"/>
              <w:rPr>
                <w:b w:val="0"/>
              </w:rPr>
            </w:pPr>
            <w:r w:rsidRPr="00F03506">
              <w:rPr>
                <w:b w:val="0"/>
              </w:rPr>
              <w:t>Контрольно-пусковой узел дренчерной установки с задвижками с электроприводом и вентилями с электромагнитным приводом (электроприводом)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F03506" w:rsidRDefault="002E3CA8" w:rsidP="00324228">
            <w:pPr>
              <w:jc w:val="center"/>
              <w:rPr>
                <w:bCs/>
              </w:rPr>
            </w:pPr>
            <w:r w:rsidRPr="00F03506">
              <w:rPr>
                <w:bCs/>
              </w:rPr>
              <w:t>2</w:t>
            </w:r>
          </w:p>
        </w:tc>
      </w:tr>
      <w:tr w:rsidR="002E3CA8" w:rsidRPr="00F03506" w:rsidTr="007824A4">
        <w:trPr>
          <w:trHeight w:val="33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F03506" w:rsidRDefault="002E3CA8" w:rsidP="004627A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Узлы управления спринклерные КСД типа КМУ 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F03506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E3CA8" w:rsidRPr="003D4DEC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3D4DEC" w:rsidRDefault="002E3CA8" w:rsidP="004627AC">
            <w:pPr>
              <w:pStyle w:val="4"/>
              <w:jc w:val="left"/>
              <w:rPr>
                <w:b w:val="0"/>
              </w:rPr>
            </w:pPr>
            <w:r w:rsidRPr="003D4DEC">
              <w:rPr>
                <w:b w:val="0"/>
              </w:rPr>
              <w:t>Распределительный трубопровод дренчерной установки с оросителями</w:t>
            </w:r>
            <w:r>
              <w:rPr>
                <w:b w:val="0"/>
              </w:rPr>
              <w:t xml:space="preserve"> (60 шт)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E3CA8" w:rsidRPr="0031034F" w:rsidTr="00FB6CB9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124A7A" w:rsidRDefault="002E3CA8" w:rsidP="00324228">
            <w:pPr>
              <w:jc w:val="center"/>
              <w:rPr>
                <w:bCs/>
              </w:rPr>
            </w:pPr>
            <w:r w:rsidRPr="00124A7A">
              <w:rPr>
                <w:bCs/>
              </w:rPr>
              <w:t>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643F32" w:rsidRDefault="002E3CA8" w:rsidP="004627AC">
            <w:pPr>
              <w:pStyle w:val="4"/>
              <w:jc w:val="left"/>
            </w:pPr>
            <w:r w:rsidRPr="00643F32">
              <w:t>Электротехническая часть.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1034F" w:rsidRDefault="002E3CA8" w:rsidP="00324228">
            <w:pPr>
              <w:jc w:val="center"/>
              <w:rPr>
                <w:bCs/>
              </w:rPr>
            </w:pPr>
          </w:p>
        </w:tc>
      </w:tr>
      <w:tr w:rsidR="002E3CA8" w:rsidRPr="003D4DEC" w:rsidTr="00FB6CB9">
        <w:trPr>
          <w:trHeight w:val="28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3D4DEC" w:rsidRDefault="002E3CA8" w:rsidP="004627AC">
            <w:pPr>
              <w:pStyle w:val="4"/>
              <w:jc w:val="left"/>
              <w:rPr>
                <w:b w:val="0"/>
              </w:rPr>
            </w:pPr>
            <w:r w:rsidRPr="003D4DEC">
              <w:rPr>
                <w:b w:val="0"/>
              </w:rPr>
              <w:t>Резервированный источник питания</w:t>
            </w:r>
            <w:r>
              <w:rPr>
                <w:b w:val="0"/>
              </w:rPr>
              <w:t xml:space="preserve"> РИП-24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E3CA8" w:rsidRPr="003D4DEC" w:rsidTr="00FB6CB9">
        <w:trPr>
          <w:trHeight w:val="26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3D4DEC" w:rsidRDefault="002E3CA8" w:rsidP="004627A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Кнопка дистанционного пуска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E3CA8" w:rsidRPr="003D4DEC" w:rsidTr="00FB6CB9">
        <w:trPr>
          <w:trHeight w:val="26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F03506" w:rsidRDefault="002E3CA8" w:rsidP="004627AC">
            <w:pPr>
              <w:pStyle w:val="4"/>
              <w:jc w:val="left"/>
              <w:rPr>
                <w:b w:val="0"/>
              </w:rPr>
            </w:pPr>
            <w:r w:rsidRPr="00F03506">
              <w:rPr>
                <w:b w:val="0"/>
              </w:rPr>
              <w:t>Сигнализаторы давления (СДУ, ЭКМ, реле давления)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2E3CA8" w:rsidTr="00FB6CB9">
        <w:trPr>
          <w:trHeight w:val="25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F03506" w:rsidRDefault="002E3CA8" w:rsidP="004627A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Центральный прибор ЦП-1М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A027F" w:rsidRPr="0031034F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124A7A" w:rsidRDefault="003A027F" w:rsidP="00324228">
            <w:pPr>
              <w:jc w:val="center"/>
              <w:rPr>
                <w:bCs/>
              </w:rPr>
            </w:pPr>
            <w:r w:rsidRPr="00124A7A">
              <w:rPr>
                <w:bCs/>
              </w:rPr>
              <w:t>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643F32" w:rsidRDefault="003A027F" w:rsidP="004627AC">
            <w:pPr>
              <w:pStyle w:val="4"/>
              <w:jc w:val="left"/>
            </w:pPr>
            <w:r w:rsidRPr="00643F32">
              <w:t>Аппаратура адресной системы управления установкой пожаротушения АСПС 01-13-1310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1034F" w:rsidRDefault="003A027F" w:rsidP="0032422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1034F" w:rsidRDefault="003A027F" w:rsidP="00324228">
            <w:pPr>
              <w:jc w:val="center"/>
              <w:rPr>
                <w:bCs/>
              </w:rPr>
            </w:pPr>
          </w:p>
        </w:tc>
      </w:tr>
      <w:tr w:rsidR="002E3CA8" w:rsidRPr="003D4DEC" w:rsidTr="00FB6CB9">
        <w:trPr>
          <w:trHeight w:val="25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3.1.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3D4DEC" w:rsidRDefault="002E3CA8" w:rsidP="004627AC">
            <w:pPr>
              <w:pStyle w:val="4"/>
              <w:jc w:val="left"/>
              <w:rPr>
                <w:b w:val="0"/>
              </w:rPr>
            </w:pPr>
            <w:r w:rsidRPr="003D4DEC">
              <w:rPr>
                <w:b w:val="0"/>
              </w:rPr>
              <w:t>Б</w:t>
            </w:r>
            <w:r>
              <w:rPr>
                <w:b w:val="0"/>
              </w:rPr>
              <w:t>локи сигнализации и управления БСУ-2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2147B7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E3CA8" w:rsidTr="00FB6CB9">
        <w:trPr>
          <w:trHeight w:val="2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3.2.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3D4DEC" w:rsidRDefault="002E3CA8" w:rsidP="004627AC">
            <w:pPr>
              <w:pStyle w:val="4"/>
              <w:jc w:val="left"/>
              <w:rPr>
                <w:b w:val="0"/>
              </w:rPr>
            </w:pPr>
            <w:r w:rsidRPr="003D4DEC">
              <w:rPr>
                <w:b w:val="0"/>
              </w:rPr>
              <w:t>Б</w:t>
            </w:r>
            <w:r>
              <w:rPr>
                <w:b w:val="0"/>
              </w:rPr>
              <w:t>лок управления пожарными насосами БУПН-1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2147B7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E3CA8" w:rsidRPr="003D4DEC" w:rsidTr="00FB6CB9">
        <w:trPr>
          <w:trHeight w:val="24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3.3.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3D4DEC" w:rsidRDefault="002E3CA8" w:rsidP="004627A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Шкафы коммутации ШК-А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2147B7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E3CA8" w:rsidRPr="003D4DEC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3.4.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Default="002E3CA8" w:rsidP="004627A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Шкафы коммутации с встроенными адресными блоками ШЗСБ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2147B7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E3CA8" w:rsidRPr="003D4DEC" w:rsidTr="00FB6CB9">
        <w:trPr>
          <w:trHeight w:val="29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3.5.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Default="002E3CA8" w:rsidP="004627A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Шкаф АВР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2147B7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E3CA8" w:rsidRPr="00113903" w:rsidTr="00FB6CB9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124A7A" w:rsidRDefault="002E3CA8" w:rsidP="00324228">
            <w:pPr>
              <w:jc w:val="center"/>
              <w:rPr>
                <w:bCs/>
              </w:rPr>
            </w:pPr>
            <w:r w:rsidRPr="00124A7A">
              <w:rPr>
                <w:bCs/>
              </w:rPr>
              <w:t>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643F32" w:rsidRDefault="002E3CA8" w:rsidP="004627AC">
            <w:pPr>
              <w:pStyle w:val="4"/>
              <w:jc w:val="left"/>
            </w:pPr>
            <w:r w:rsidRPr="00643F32">
              <w:t>Устройства сигнальные световые всех типов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2147B7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113903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</w:tbl>
    <w:p w:rsidR="00A22A91" w:rsidRDefault="00A22A91" w:rsidP="00AF3E61">
      <w:pPr>
        <w:pStyle w:val="a8"/>
        <w:jc w:val="both"/>
        <w:rPr>
          <w:rFonts w:ascii="Calibri" w:hAnsi="Calibri"/>
          <w:color w:val="auto"/>
        </w:rPr>
      </w:pPr>
    </w:p>
    <w:p w:rsidR="00E8045F" w:rsidRDefault="00E8045F" w:rsidP="00D77F54">
      <w:pPr>
        <w:pStyle w:val="a8"/>
        <w:jc w:val="both"/>
        <w:rPr>
          <w:color w:val="auto"/>
        </w:rPr>
      </w:pPr>
      <w:r>
        <w:rPr>
          <w:b/>
          <w:color w:val="auto"/>
        </w:rPr>
        <w:t xml:space="preserve">3.2.4. </w:t>
      </w:r>
      <w:r w:rsidR="007A5E2B" w:rsidRPr="0063244F">
        <w:rPr>
          <w:b/>
          <w:color w:val="auto"/>
        </w:rPr>
        <w:t>А</w:t>
      </w:r>
      <w:r w:rsidR="007A5E2B">
        <w:rPr>
          <w:b/>
          <w:color w:val="auto"/>
        </w:rPr>
        <w:t xml:space="preserve">втоматическая система порошкового пожаротушения </w:t>
      </w:r>
      <w:r w:rsidR="0013458A">
        <w:rPr>
          <w:b/>
          <w:color w:val="auto"/>
        </w:rPr>
        <w:t>Иовская</w:t>
      </w:r>
      <w:r w:rsidR="007A5E2B">
        <w:rPr>
          <w:b/>
          <w:color w:val="auto"/>
        </w:rPr>
        <w:t xml:space="preserve"> </w:t>
      </w:r>
      <w:r w:rsidRPr="005A706C">
        <w:rPr>
          <w:b/>
          <w:color w:val="auto"/>
        </w:rPr>
        <w:t>ГЭС-10</w:t>
      </w:r>
      <w:r w:rsidR="007A5E2B">
        <w:rPr>
          <w:b/>
          <w:color w:val="auto"/>
        </w:rPr>
        <w:t>.</w:t>
      </w:r>
    </w:p>
    <w:p w:rsidR="00BB011F" w:rsidRDefault="008A5683" w:rsidP="00D77F54">
      <w:pPr>
        <w:pStyle w:val="a8"/>
        <w:jc w:val="both"/>
        <w:rPr>
          <w:color w:val="auto"/>
        </w:rPr>
      </w:pPr>
      <w:r w:rsidRPr="00A030F3">
        <w:rPr>
          <w:color w:val="auto"/>
        </w:rPr>
        <w:t>Д</w:t>
      </w:r>
      <w:r>
        <w:rPr>
          <w:color w:val="auto"/>
        </w:rPr>
        <w:t>ля тушения пожара в помещении</w:t>
      </w:r>
      <w:r w:rsidRPr="008A5683">
        <w:rPr>
          <w:color w:val="auto"/>
        </w:rPr>
        <w:t xml:space="preserve"> аппаратной и закрытого масляного хозяйства </w:t>
      </w:r>
      <w:r>
        <w:rPr>
          <w:color w:val="auto"/>
        </w:rPr>
        <w:t xml:space="preserve">используется  автоматическая система </w:t>
      </w:r>
      <w:r w:rsidRPr="008A5683">
        <w:rPr>
          <w:color w:val="auto"/>
        </w:rPr>
        <w:t>порошкового  пожаротушения.</w:t>
      </w:r>
    </w:p>
    <w:p w:rsidR="00D77F54" w:rsidRDefault="00D77F54" w:rsidP="000E1F85">
      <w:pPr>
        <w:pStyle w:val="a8"/>
        <w:jc w:val="both"/>
        <w:rPr>
          <w:color w:val="auto"/>
        </w:rPr>
      </w:pPr>
      <w:r w:rsidRPr="00D77F54">
        <w:rPr>
          <w:color w:val="auto"/>
        </w:rPr>
        <w:t>Для защиты помещений  применяется  автоматическая  устано</w:t>
      </w:r>
      <w:r>
        <w:rPr>
          <w:color w:val="auto"/>
        </w:rPr>
        <w:t xml:space="preserve">вка  порошкового  пожаротушения </w:t>
      </w:r>
      <w:r w:rsidRPr="00D77F54">
        <w:rPr>
          <w:color w:val="auto"/>
        </w:rPr>
        <w:t>(АУППТ) с использованием модулей МПП(Н)-6(п)-И-ГЭ-У2 ( «Тун</w:t>
      </w:r>
      <w:r>
        <w:rPr>
          <w:color w:val="auto"/>
        </w:rPr>
        <w:t>гус-6»), производства компании «Источник-</w:t>
      </w:r>
      <w:r w:rsidRPr="00D77F54">
        <w:rPr>
          <w:color w:val="auto"/>
        </w:rPr>
        <w:t>Плюс».</w:t>
      </w:r>
      <w:r w:rsidRPr="00D77F54">
        <w:rPr>
          <w:rFonts w:ascii="Arial" w:hAnsi="Arial" w:cs="Arial"/>
          <w:spacing w:val="1"/>
          <w:w w:val="81"/>
        </w:rPr>
        <w:t xml:space="preserve"> </w:t>
      </w:r>
      <w:r w:rsidRPr="00D77F54">
        <w:rPr>
          <w:color w:val="auto"/>
        </w:rPr>
        <w:t>Для  управления  установкой  порошкового  пожаротушения  проектом  предусматривается  прибор</w:t>
      </w:r>
      <w:r>
        <w:rPr>
          <w:color w:val="auto"/>
        </w:rPr>
        <w:t xml:space="preserve"> </w:t>
      </w:r>
      <w:r w:rsidRPr="00D77F54">
        <w:rPr>
          <w:color w:val="auto"/>
        </w:rPr>
        <w:t>приемно-контрольный и управления пожарный «C2000-</w:t>
      </w:r>
      <w:r w:rsidRPr="00D77F54">
        <w:rPr>
          <w:color w:val="auto"/>
        </w:rPr>
        <w:lastRenderedPageBreak/>
        <w:t>АСПТ», производства ЗАО НВП «Болид».</w:t>
      </w:r>
      <w:r w:rsidR="000E1F85" w:rsidRPr="000E1F85">
        <w:t xml:space="preserve"> </w:t>
      </w:r>
      <w:r w:rsidR="000E1F85" w:rsidRPr="000E1F85">
        <w:rPr>
          <w:color w:val="auto"/>
        </w:rPr>
        <w:t>В качестве технических средств для автоматического обнаружения пожара используются извещатели пожарные комбинированные дымо-тепловые аналоговые   «ИП-212/101-18 A3» («ИД-2») в комплекте с кожухом IP</w:t>
      </w:r>
      <w:r w:rsidR="000E1F85">
        <w:rPr>
          <w:color w:val="auto"/>
        </w:rPr>
        <w:t xml:space="preserve"> 44, производства компании НПП </w:t>
      </w:r>
      <w:r w:rsidR="000E1F85" w:rsidRPr="000E1F85">
        <w:rPr>
          <w:color w:val="auto"/>
        </w:rPr>
        <w:t>«Специнформатика-СИ», г.Москва.</w:t>
      </w:r>
    </w:p>
    <w:p w:rsidR="00AE6DA2" w:rsidRPr="00D77F54" w:rsidRDefault="00AE6DA2" w:rsidP="000E1F85">
      <w:pPr>
        <w:pStyle w:val="a8"/>
        <w:jc w:val="both"/>
        <w:rPr>
          <w:color w:val="auto"/>
        </w:rPr>
      </w:pPr>
    </w:p>
    <w:p w:rsidR="00BB011F" w:rsidRDefault="00AE6DA2" w:rsidP="00AE6DA2">
      <w:pPr>
        <w:pStyle w:val="a8"/>
        <w:jc w:val="right"/>
        <w:rPr>
          <w:rFonts w:ascii="Calibri" w:hAnsi="Calibri"/>
          <w:color w:val="auto"/>
        </w:rPr>
      </w:pPr>
      <w:r>
        <w:rPr>
          <w:color w:val="auto"/>
        </w:rPr>
        <w:t>Табл. 1 (продолжение).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622"/>
        <w:gridCol w:w="6554"/>
        <w:gridCol w:w="1271"/>
        <w:gridCol w:w="1361"/>
      </w:tblGrid>
      <w:tr w:rsidR="00BB011F" w:rsidRPr="00840F90" w:rsidTr="00BB011F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1F" w:rsidRPr="003A027F" w:rsidRDefault="00BB011F" w:rsidP="00BB011F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№ п/п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11F" w:rsidRPr="003A027F" w:rsidRDefault="00BB011F" w:rsidP="00BB011F">
            <w:pPr>
              <w:pStyle w:val="4"/>
            </w:pPr>
            <w:r w:rsidRPr="003A027F">
              <w:t xml:space="preserve">Основное оборудование </w:t>
            </w:r>
            <w:r w:rsidR="0013458A" w:rsidRPr="0013458A">
              <w:t xml:space="preserve">Иовская </w:t>
            </w:r>
            <w:r w:rsidRPr="003A027F">
              <w:t>ГЭС-10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11F" w:rsidRPr="003A027F" w:rsidRDefault="00BB011F" w:rsidP="00BB011F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Ед. изм.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11F" w:rsidRPr="003A027F" w:rsidRDefault="00BB011F" w:rsidP="00BB011F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Коли</w:t>
            </w:r>
            <w:r>
              <w:rPr>
                <w:b/>
                <w:bCs/>
              </w:rPr>
              <w:t>-</w:t>
            </w:r>
            <w:r w:rsidRPr="003A027F">
              <w:rPr>
                <w:b/>
                <w:bCs/>
              </w:rPr>
              <w:t>чество</w:t>
            </w:r>
          </w:p>
        </w:tc>
      </w:tr>
      <w:tr w:rsidR="00BB011F" w:rsidRPr="003D4DEC" w:rsidTr="00BB011F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1F" w:rsidRPr="00124A7A" w:rsidRDefault="00BB011F" w:rsidP="00BB011F">
            <w:pPr>
              <w:jc w:val="center"/>
              <w:rPr>
                <w:bCs/>
              </w:rPr>
            </w:pPr>
            <w:r w:rsidRPr="00124A7A">
              <w:rPr>
                <w:bCs/>
              </w:rPr>
              <w:t>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11F" w:rsidRPr="00643F32" w:rsidRDefault="00BB011F" w:rsidP="00BB011F">
            <w:pPr>
              <w:pStyle w:val="4"/>
              <w:jc w:val="left"/>
            </w:pPr>
            <w:r w:rsidRPr="00643F32">
              <w:t>Приборы приемно-контрольные, приборы управления, устройства сигнально-пусковые, пожарные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11F" w:rsidRPr="003D4DEC" w:rsidRDefault="00BB011F" w:rsidP="00BB011F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11F" w:rsidRPr="003D4DEC" w:rsidRDefault="00BB011F" w:rsidP="00BB011F">
            <w:pPr>
              <w:jc w:val="center"/>
              <w:rPr>
                <w:bCs/>
              </w:rPr>
            </w:pPr>
          </w:p>
        </w:tc>
      </w:tr>
      <w:tr w:rsidR="00BF0415" w:rsidRPr="003D4DEC" w:rsidTr="00BB011F">
        <w:trPr>
          <w:trHeight w:val="22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>Модуль порошкового пожаротушения «Тунгус-6»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BF0415" w:rsidRPr="00F03506" w:rsidTr="00BF0415">
        <w:trPr>
          <w:trHeight w:val="27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BF0415" w:rsidP="00BB011F">
            <w:pPr>
              <w:jc w:val="center"/>
              <w:rPr>
                <w:bCs/>
              </w:rPr>
            </w:pPr>
            <w:r w:rsidRPr="003D4DEC">
              <w:rPr>
                <w:bCs/>
              </w:rPr>
              <w:t>1.2.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>Пульт контроля и управления «С 2000М»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F03506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F0415" w:rsidRPr="00F03506" w:rsidTr="00BB011F">
        <w:trPr>
          <w:trHeight w:val="33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>Прибор управления пожаротушением «С 2000-АСПТ»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F03506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RPr="003D4DEC" w:rsidTr="00BF0415">
        <w:trPr>
          <w:trHeight w:val="31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>Исполнительный релейный блок «С 2000-СП1»исп.01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F0415" w:rsidRPr="003D4DEC" w:rsidTr="00BF0415">
        <w:trPr>
          <w:trHeight w:val="291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1.5.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>Контрольно-пусковой блок С 2000-КПБ»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983C75" w:rsidRDefault="00BF0415" w:rsidP="00BB011F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RPr="003D4DEC" w:rsidTr="00BF0415">
        <w:trPr>
          <w:trHeight w:val="241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1.6.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>Прибор приемно-контрольный «Сигнал-20М»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983C75" w:rsidRDefault="00BF0415" w:rsidP="00BB011F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RPr="003D4DEC" w:rsidTr="00BF0415">
        <w:trPr>
          <w:trHeight w:val="34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1.7.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 w:rsidRPr="00BF0415">
              <w:t>Прибор управления насосной станцией «Поток-3Н»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983C75" w:rsidRDefault="00BF0415" w:rsidP="00BB011F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F0415" w:rsidRPr="003D4DEC" w:rsidTr="00BF0415">
        <w:trPr>
          <w:trHeight w:val="34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1.8.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Pr="00BF0415" w:rsidRDefault="00BF0415" w:rsidP="009D1ED1">
            <w:r w:rsidRPr="00BF0415">
              <w:t>Прибор приемно-контрольный «С 2000-4»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983C75" w:rsidRDefault="00BF0415" w:rsidP="00BB011F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B011F" w:rsidRPr="0031034F" w:rsidTr="00BB011F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1F" w:rsidRPr="00124A7A" w:rsidRDefault="00BB011F" w:rsidP="00BB011F">
            <w:pPr>
              <w:jc w:val="center"/>
              <w:rPr>
                <w:bCs/>
              </w:rPr>
            </w:pPr>
            <w:r w:rsidRPr="00124A7A">
              <w:rPr>
                <w:bCs/>
              </w:rPr>
              <w:t>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11F" w:rsidRPr="00643F32" w:rsidRDefault="00BF0415" w:rsidP="00BB011F">
            <w:pPr>
              <w:pStyle w:val="4"/>
              <w:jc w:val="left"/>
            </w:pPr>
            <w:r w:rsidRPr="00BF0415">
              <w:t>Извещатели, оповещатели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11F" w:rsidRDefault="00BB011F" w:rsidP="00BB011F">
            <w:pPr>
              <w:jc w:val="center"/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11F" w:rsidRPr="0031034F" w:rsidRDefault="00BB011F" w:rsidP="00BB011F">
            <w:pPr>
              <w:jc w:val="center"/>
              <w:rPr>
                <w:bCs/>
              </w:rPr>
            </w:pPr>
          </w:p>
        </w:tc>
      </w:tr>
      <w:tr w:rsidR="00BF0415" w:rsidRPr="003D4DEC" w:rsidTr="00BB011F">
        <w:trPr>
          <w:trHeight w:val="28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Pr="00B61835" w:rsidRDefault="00BF0415" w:rsidP="009D1ED1">
            <w:r>
              <w:t>Извещатель пожарный комбинированный дымо-тепловой аналоговый «ИП-212/101-18 А3» («ИД-2) в комплекте с кожухом,</w:t>
            </w:r>
            <w:r>
              <w:rPr>
                <w:lang w:val="en-US"/>
              </w:rPr>
              <w:t>IP</w:t>
            </w:r>
            <w:r w:rsidRPr="00B61835">
              <w:t>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175359" w:rsidP="00BB011F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</w:tr>
      <w:tr w:rsidR="00BF0415" w:rsidRPr="003D4DEC" w:rsidTr="00BB011F">
        <w:trPr>
          <w:trHeight w:val="26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Pr="00B61835" w:rsidRDefault="00BF0415" w:rsidP="009D1ED1">
            <w:r>
              <w:t>Извещатель пожарный</w:t>
            </w:r>
            <w:r w:rsidRPr="00B61835">
              <w:t xml:space="preserve"> </w:t>
            </w:r>
            <w:r>
              <w:t>ручной ИПР-3СУ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175359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RPr="003D4DEC" w:rsidTr="00BB011F">
        <w:trPr>
          <w:trHeight w:val="26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>Магнитоконтактный извещатель «ИО 102-26 исп.01»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175359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Tr="00BB011F">
        <w:trPr>
          <w:trHeight w:val="25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Pr="00183372" w:rsidRDefault="00BF0415" w:rsidP="009D1ED1">
            <w:r>
              <w:t xml:space="preserve">Световой пожарный оповещатель КОП-25 с надписью </w:t>
            </w:r>
            <w:r>
              <w:rPr>
                <w:lang w:val="en-US"/>
              </w:rPr>
              <w:t>IP</w:t>
            </w:r>
            <w:r>
              <w:t>54 «Порошок-Уходи!»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175359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RPr="00113903" w:rsidTr="00BB011F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124A7A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2.5.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 xml:space="preserve">Световой пожарный оповещатель КОП-25 с надписью </w:t>
            </w:r>
            <w:r>
              <w:rPr>
                <w:lang w:val="en-US"/>
              </w:rPr>
              <w:t>IP</w:t>
            </w:r>
            <w:r>
              <w:t>54 «Порошок-НЕ входи»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113903" w:rsidRDefault="00175359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RPr="00113903" w:rsidTr="00BB011F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124A7A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2.6.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 xml:space="preserve">Световой пожарный оповещатель КОП-25 с надписью </w:t>
            </w:r>
            <w:r>
              <w:rPr>
                <w:lang w:val="en-US"/>
              </w:rPr>
              <w:t>IP</w:t>
            </w:r>
            <w:r>
              <w:t>54 «Автоматика отключена»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113903" w:rsidRDefault="00175359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RPr="00113903" w:rsidTr="00BB011F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124A7A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2.7.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>Звуковой оповещатель «Гром-24»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113903" w:rsidRDefault="00175359" w:rsidP="00BB011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BB011F" w:rsidRDefault="00BB011F" w:rsidP="00AF3E61">
      <w:pPr>
        <w:pStyle w:val="a8"/>
        <w:jc w:val="both"/>
        <w:rPr>
          <w:rFonts w:ascii="Calibri" w:hAnsi="Calibri"/>
          <w:color w:val="auto"/>
        </w:rPr>
      </w:pPr>
    </w:p>
    <w:p w:rsidR="007A5E2B" w:rsidRDefault="000152D9" w:rsidP="00FE085C">
      <w:pPr>
        <w:pStyle w:val="a8"/>
        <w:tabs>
          <w:tab w:val="left" w:pos="567"/>
        </w:tabs>
        <w:jc w:val="both"/>
        <w:rPr>
          <w:color w:val="auto"/>
        </w:rPr>
      </w:pPr>
      <w:r>
        <w:rPr>
          <w:b/>
          <w:color w:val="auto"/>
        </w:rPr>
        <w:t>3.</w:t>
      </w:r>
      <w:r w:rsidR="00FE3628">
        <w:rPr>
          <w:b/>
          <w:color w:val="auto"/>
        </w:rPr>
        <w:t>2.</w:t>
      </w:r>
      <w:r w:rsidR="00E8045F">
        <w:rPr>
          <w:b/>
          <w:color w:val="auto"/>
        </w:rPr>
        <w:t>5</w:t>
      </w:r>
      <w:r w:rsidR="0094272A" w:rsidRPr="0094272A">
        <w:rPr>
          <w:b/>
          <w:color w:val="auto"/>
        </w:rPr>
        <w:t xml:space="preserve">. </w:t>
      </w:r>
      <w:r w:rsidR="007A5E2B" w:rsidRPr="0063244F">
        <w:rPr>
          <w:b/>
          <w:color w:val="auto"/>
        </w:rPr>
        <w:t>А</w:t>
      </w:r>
      <w:r w:rsidR="007A5E2B">
        <w:rPr>
          <w:b/>
          <w:color w:val="auto"/>
        </w:rPr>
        <w:t xml:space="preserve">втоматическая система порошкового пожаротушения </w:t>
      </w:r>
      <w:r w:rsidR="003C07DA">
        <w:rPr>
          <w:b/>
          <w:color w:val="auto"/>
        </w:rPr>
        <w:t xml:space="preserve">автотранспортного участка </w:t>
      </w:r>
      <w:r w:rsidR="0013458A">
        <w:rPr>
          <w:b/>
          <w:color w:val="auto"/>
        </w:rPr>
        <w:t xml:space="preserve">Нива </w:t>
      </w:r>
      <w:r w:rsidR="0094272A" w:rsidRPr="0094272A">
        <w:rPr>
          <w:b/>
          <w:color w:val="auto"/>
        </w:rPr>
        <w:t>ГЭС-3</w:t>
      </w:r>
      <w:r w:rsidR="007A5E2B">
        <w:rPr>
          <w:b/>
          <w:color w:val="auto"/>
        </w:rPr>
        <w:t xml:space="preserve">. </w:t>
      </w:r>
    </w:p>
    <w:p w:rsidR="00EC15A9" w:rsidRPr="003C20C6" w:rsidRDefault="007A5E2B" w:rsidP="00FE085C">
      <w:pPr>
        <w:pStyle w:val="a8"/>
        <w:tabs>
          <w:tab w:val="left" w:pos="567"/>
        </w:tabs>
        <w:jc w:val="both"/>
        <w:rPr>
          <w:color w:val="000000" w:themeColor="text1"/>
        </w:rPr>
      </w:pPr>
      <w:r>
        <w:rPr>
          <w:color w:val="auto"/>
        </w:rPr>
        <w:t>Д</w:t>
      </w:r>
      <w:r w:rsidR="0094272A" w:rsidRPr="0094272A">
        <w:rPr>
          <w:color w:val="auto"/>
        </w:rPr>
        <w:t>ля</w:t>
      </w:r>
      <w:r w:rsidR="0094272A">
        <w:rPr>
          <w:color w:val="auto"/>
        </w:rPr>
        <w:t xml:space="preserve"> тушения пожара в защищаемых помещениях предусмотрено</w:t>
      </w:r>
      <w:r w:rsidR="0094272A" w:rsidRPr="0094272A">
        <w:rPr>
          <w:color w:val="auto"/>
        </w:rPr>
        <w:t xml:space="preserve"> систем</w:t>
      </w:r>
      <w:r w:rsidR="0094272A">
        <w:rPr>
          <w:color w:val="auto"/>
        </w:rPr>
        <w:t>а</w:t>
      </w:r>
      <w:r w:rsidR="0094272A" w:rsidRPr="0094272A">
        <w:rPr>
          <w:color w:val="auto"/>
        </w:rPr>
        <w:t xml:space="preserve"> модульного порошкового пожаротушения</w:t>
      </w:r>
      <w:r w:rsidR="0094272A">
        <w:rPr>
          <w:color w:val="auto"/>
        </w:rPr>
        <w:t xml:space="preserve"> на базе интегрированной </w:t>
      </w:r>
      <w:r w:rsidR="008563F1">
        <w:rPr>
          <w:color w:val="auto"/>
        </w:rPr>
        <w:t>охранно-пожарной системы «Орион»</w:t>
      </w:r>
      <w:r w:rsidR="0094272A" w:rsidRPr="0094272A">
        <w:rPr>
          <w:color w:val="auto"/>
        </w:rPr>
        <w:t>.</w:t>
      </w:r>
    </w:p>
    <w:p w:rsidR="00EC15A9" w:rsidRDefault="00EC15A9" w:rsidP="00FE085C">
      <w:pPr>
        <w:pStyle w:val="a8"/>
        <w:ind w:left="1"/>
        <w:jc w:val="both"/>
        <w:rPr>
          <w:color w:val="auto"/>
        </w:rPr>
      </w:pPr>
      <w:r w:rsidRPr="003F1BC4">
        <w:rPr>
          <w:color w:val="auto"/>
        </w:rPr>
        <w:t>Для тушения пожара приняты модули</w:t>
      </w:r>
      <w:r w:rsidRPr="005A706C">
        <w:rPr>
          <w:color w:val="auto"/>
        </w:rPr>
        <w:t xml:space="preserve"> порошкового пожаротушения</w:t>
      </w:r>
      <w:r w:rsidR="00FE3628">
        <w:rPr>
          <w:color w:val="auto"/>
        </w:rPr>
        <w:t xml:space="preserve"> </w:t>
      </w:r>
      <w:r w:rsidRPr="00EC15A9">
        <w:rPr>
          <w:color w:val="auto"/>
        </w:rPr>
        <w:t>«Гарант-12» и «Буран-50КД»</w:t>
      </w:r>
      <w:r>
        <w:rPr>
          <w:color w:val="auto"/>
        </w:rPr>
        <w:t>.</w:t>
      </w:r>
      <w:r w:rsidR="00FE3628">
        <w:rPr>
          <w:color w:val="auto"/>
        </w:rPr>
        <w:t xml:space="preserve"> </w:t>
      </w:r>
      <w:r>
        <w:rPr>
          <w:color w:val="auto"/>
        </w:rPr>
        <w:t>Пуск пожаротушения производится в автоматическом и ручном режиме.</w:t>
      </w:r>
    </w:p>
    <w:p w:rsidR="00EC15A9" w:rsidRDefault="00AE6DA2" w:rsidP="00AE6DA2">
      <w:pPr>
        <w:pStyle w:val="a8"/>
        <w:ind w:left="1" w:firstLine="708"/>
        <w:jc w:val="right"/>
        <w:rPr>
          <w:color w:val="auto"/>
        </w:rPr>
      </w:pPr>
      <w:r>
        <w:rPr>
          <w:color w:val="auto"/>
        </w:rPr>
        <w:t>Табл. 1 (продолжение).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622"/>
        <w:gridCol w:w="6554"/>
        <w:gridCol w:w="1271"/>
        <w:gridCol w:w="1361"/>
      </w:tblGrid>
      <w:tr w:rsidR="00EC15A9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A9" w:rsidRPr="003A027F" w:rsidRDefault="00EC15A9" w:rsidP="00BA2F58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№ п/п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3A027F" w:rsidRDefault="00EC15A9" w:rsidP="00EB57D4">
            <w:pPr>
              <w:pStyle w:val="4"/>
            </w:pPr>
            <w:r w:rsidRPr="003A027F">
              <w:t xml:space="preserve">Основное оборудование </w:t>
            </w:r>
            <w:r w:rsidR="00EB57D4">
              <w:t>АТУ</w:t>
            </w:r>
            <w:r w:rsidR="0013458A">
              <w:t xml:space="preserve"> </w:t>
            </w:r>
            <w:r w:rsidR="0013458A" w:rsidRPr="0013458A">
              <w:t>Нива</w:t>
            </w:r>
            <w:r w:rsidR="00EB57D4">
              <w:t xml:space="preserve"> ГЭС-3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3A027F" w:rsidRDefault="00EC15A9" w:rsidP="00BA2F58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Ед. изм.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3A027F" w:rsidRDefault="00EC15A9" w:rsidP="00BA2F58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Коли</w:t>
            </w:r>
            <w:r w:rsidR="002856DB">
              <w:rPr>
                <w:b/>
                <w:bCs/>
              </w:rPr>
              <w:t>-</w:t>
            </w:r>
            <w:r w:rsidRPr="003A027F">
              <w:rPr>
                <w:b/>
                <w:bCs/>
              </w:rPr>
              <w:t>чество</w:t>
            </w:r>
          </w:p>
        </w:tc>
      </w:tr>
      <w:tr w:rsidR="00EC15A9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3A027F" w:rsidRDefault="00EC15A9" w:rsidP="00BA2F58">
            <w:pPr>
              <w:jc w:val="center"/>
              <w:rPr>
                <w:bCs/>
              </w:rPr>
            </w:pPr>
            <w:r w:rsidRPr="003A027F">
              <w:rPr>
                <w:bCs/>
              </w:rPr>
              <w:t>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3A027F" w:rsidRDefault="00EC15A9" w:rsidP="00BA2F58">
            <w:pPr>
              <w:pStyle w:val="4"/>
              <w:jc w:val="left"/>
            </w:pPr>
            <w:r w:rsidRPr="003A027F">
              <w:t>Приборы приемно-контрольные, приборы управления, устройства сигнально-пусковые, пожарные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</w:p>
        </w:tc>
      </w:tr>
      <w:tr w:rsidR="00EC15A9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18228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D149CA">
              <w:rPr>
                <w:bCs/>
              </w:rPr>
              <w:t>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840F90" w:rsidRDefault="00EC15A9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Прибор приемно-контрольный </w:t>
            </w:r>
            <w:r>
              <w:rPr>
                <w:b w:val="0"/>
              </w:rPr>
              <w:t>пожарный управления</w:t>
            </w:r>
            <w:r w:rsidRPr="00EC15A9">
              <w:rPr>
                <w:b w:val="0"/>
              </w:rPr>
              <w:t>«С2000-АСПТ»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840F90">
              <w:rPr>
                <w:bCs/>
              </w:rPr>
              <w:t>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EC15A9" w:rsidRPr="00056346" w:rsidTr="007824A4">
        <w:trPr>
          <w:trHeight w:val="29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18228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D149CA">
              <w:rPr>
                <w:bCs/>
              </w:rPr>
              <w:t>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840F90" w:rsidRDefault="00EC15A9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Модуль порошкового пожаротушения </w:t>
            </w:r>
            <w:r w:rsidRPr="00EC15A9">
              <w:rPr>
                <w:b w:val="0"/>
              </w:rPr>
              <w:t>«Гарант-12»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  <w:tr w:rsidR="00EC15A9" w:rsidRPr="00056346" w:rsidTr="007824A4">
        <w:trPr>
          <w:trHeight w:val="27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567E27" w:rsidP="0018228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D149CA">
              <w:rPr>
                <w:bCs/>
              </w:rPr>
              <w:t>3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840F90" w:rsidRDefault="00567E27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Модуль порошкового пожаротушения</w:t>
            </w:r>
            <w:r w:rsidRPr="00567E27">
              <w:rPr>
                <w:b w:val="0"/>
              </w:rPr>
              <w:t>«Буран-50КД»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A55F0D" w:rsidRDefault="00567E27" w:rsidP="00BA2F58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567E27" w:rsidP="00BA2F5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EC15A9" w:rsidRPr="00056346" w:rsidTr="007824A4">
        <w:trPr>
          <w:trHeight w:val="27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124A7A" w:rsidRDefault="00EC15A9" w:rsidP="00BA2F58">
            <w:pPr>
              <w:jc w:val="center"/>
              <w:rPr>
                <w:bCs/>
              </w:rPr>
            </w:pPr>
            <w:r w:rsidRPr="00124A7A">
              <w:rPr>
                <w:bCs/>
              </w:rPr>
              <w:t>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643F32" w:rsidRDefault="00EC15A9" w:rsidP="00BA2F58">
            <w:pPr>
              <w:pStyle w:val="4"/>
              <w:jc w:val="left"/>
            </w:pPr>
            <w:r w:rsidRPr="00643F32">
              <w:t>Извещатели, оповещатели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  <w:rPr>
                <w:bCs/>
              </w:rPr>
            </w:pPr>
          </w:p>
        </w:tc>
      </w:tr>
      <w:tr w:rsidR="00EC15A9" w:rsidRPr="00056346" w:rsidTr="007824A4">
        <w:trPr>
          <w:trHeight w:val="24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Default="00EC15A9" w:rsidP="00567E27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Извещатель пожарный ИП</w:t>
            </w:r>
            <w:r w:rsidR="00567E27">
              <w:rPr>
                <w:b w:val="0"/>
              </w:rPr>
              <w:t>103-3-А2-1М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CF7AE3" w:rsidP="00BA2F58">
            <w:pPr>
              <w:jc w:val="center"/>
              <w:rPr>
                <w:bCs/>
              </w:rPr>
            </w:pPr>
            <w:r>
              <w:rPr>
                <w:bCs/>
              </w:rPr>
              <w:t>138</w:t>
            </w:r>
          </w:p>
        </w:tc>
      </w:tr>
      <w:tr w:rsidR="00EC15A9" w:rsidRPr="00056346" w:rsidTr="007824A4">
        <w:trPr>
          <w:trHeight w:val="23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6A2721">
              <w:rPr>
                <w:bCs/>
              </w:rPr>
              <w:t>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Default="00EC15A9" w:rsidP="00567E27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Пост управления  кнопочный </w:t>
            </w:r>
            <w:r>
              <w:rPr>
                <w:b w:val="0"/>
              </w:rPr>
              <w:t>ИПР</w:t>
            </w:r>
            <w:r w:rsidR="00567E27">
              <w:rPr>
                <w:b w:val="0"/>
              </w:rPr>
              <w:t>-3СУ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CF7AE3" w:rsidP="00BA2F5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EC15A9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</w:t>
            </w:r>
            <w:r w:rsidR="006A2721">
              <w:rPr>
                <w:bCs/>
              </w:rPr>
              <w:t>3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6C72" w:rsidRDefault="00976C72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Оповещатель пожарный светово-звуковой</w:t>
            </w:r>
            <w:r w:rsidRPr="00840F90">
              <w:rPr>
                <w:b w:val="0"/>
              </w:rPr>
              <w:t>С</w:t>
            </w:r>
            <w:r>
              <w:rPr>
                <w:b w:val="0"/>
              </w:rPr>
              <w:t>Пз</w:t>
            </w:r>
            <w:r w:rsidRPr="00840F90">
              <w:rPr>
                <w:b w:val="0"/>
              </w:rPr>
              <w:t>-12</w:t>
            </w:r>
            <w:r>
              <w:rPr>
                <w:b w:val="0"/>
              </w:rPr>
              <w:t>, Экран-С3</w:t>
            </w:r>
          </w:p>
          <w:p w:rsidR="00EC15A9" w:rsidRPr="00840F90" w:rsidRDefault="00EC15A9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«Порошок уходи!»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976C72" w:rsidP="00976C72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EC15A9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6A2721">
              <w:rPr>
                <w:bCs/>
              </w:rPr>
              <w:t>4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840F90" w:rsidRDefault="00EC15A9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Оповещатель пожарный световой </w:t>
            </w:r>
            <w:r w:rsidR="00CF7AE3" w:rsidRPr="00840F90">
              <w:rPr>
                <w:b w:val="0"/>
              </w:rPr>
              <w:t>С</w:t>
            </w:r>
            <w:r w:rsidR="00CF7AE3">
              <w:rPr>
                <w:b w:val="0"/>
              </w:rPr>
              <w:t>П</w:t>
            </w:r>
            <w:r w:rsidR="00CF7AE3" w:rsidRPr="00840F90">
              <w:rPr>
                <w:b w:val="0"/>
              </w:rPr>
              <w:t>-12</w:t>
            </w:r>
            <w:r w:rsidR="00CF7AE3">
              <w:rPr>
                <w:b w:val="0"/>
              </w:rPr>
              <w:t>, СПу-12</w:t>
            </w:r>
            <w:r w:rsidRPr="00840F90">
              <w:rPr>
                <w:b w:val="0"/>
              </w:rPr>
              <w:t xml:space="preserve">                         «Порошок – Не входи!»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CF7AE3" w:rsidP="00976C7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976C72">
              <w:rPr>
                <w:bCs/>
              </w:rPr>
              <w:t>8</w:t>
            </w:r>
          </w:p>
        </w:tc>
      </w:tr>
      <w:tr w:rsidR="00EC15A9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6A2721">
              <w:rPr>
                <w:bCs/>
              </w:rPr>
              <w:t>5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840F90" w:rsidRDefault="00EC15A9" w:rsidP="00976C72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Оповещатель пожарный световой С</w:t>
            </w:r>
            <w:r w:rsidR="00CF7AE3">
              <w:rPr>
                <w:b w:val="0"/>
              </w:rPr>
              <w:t>П</w:t>
            </w:r>
            <w:r w:rsidRPr="00840F90">
              <w:rPr>
                <w:b w:val="0"/>
              </w:rPr>
              <w:t>-12                         «Автоматика отключена!»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CF7AE3" w:rsidP="00BA2F5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</w:tbl>
    <w:p w:rsidR="00370F66" w:rsidRDefault="00370F66" w:rsidP="00370F66">
      <w:pPr>
        <w:pStyle w:val="a8"/>
        <w:jc w:val="both"/>
        <w:rPr>
          <w:b/>
          <w:color w:val="auto"/>
        </w:rPr>
      </w:pPr>
    </w:p>
    <w:p w:rsidR="009A2139" w:rsidRDefault="000152D9" w:rsidP="00FE085C">
      <w:pPr>
        <w:pStyle w:val="a8"/>
        <w:tabs>
          <w:tab w:val="left" w:pos="567"/>
        </w:tabs>
        <w:jc w:val="both"/>
        <w:rPr>
          <w:color w:val="auto"/>
        </w:rPr>
      </w:pPr>
      <w:r>
        <w:rPr>
          <w:b/>
          <w:color w:val="auto"/>
        </w:rPr>
        <w:t>3.</w:t>
      </w:r>
      <w:r w:rsidR="00FE3628">
        <w:rPr>
          <w:b/>
          <w:color w:val="auto"/>
        </w:rPr>
        <w:t>2.</w:t>
      </w:r>
      <w:r w:rsidR="00E8045F">
        <w:rPr>
          <w:b/>
          <w:color w:val="auto"/>
        </w:rPr>
        <w:t>6</w:t>
      </w:r>
      <w:r w:rsidR="00370F66">
        <w:rPr>
          <w:b/>
          <w:color w:val="auto"/>
        </w:rPr>
        <w:t xml:space="preserve">. </w:t>
      </w:r>
      <w:r w:rsidR="009A2139" w:rsidRPr="0063244F">
        <w:rPr>
          <w:b/>
          <w:color w:val="auto"/>
        </w:rPr>
        <w:t>А</w:t>
      </w:r>
      <w:r w:rsidR="009A2139">
        <w:rPr>
          <w:b/>
          <w:color w:val="auto"/>
        </w:rPr>
        <w:t xml:space="preserve">втоматические системы газового и порошкового пожаротушения </w:t>
      </w:r>
      <w:r w:rsidR="0013458A">
        <w:rPr>
          <w:b/>
          <w:color w:val="auto"/>
        </w:rPr>
        <w:t xml:space="preserve">Нива </w:t>
      </w:r>
      <w:r w:rsidR="00370F66" w:rsidRPr="0094272A">
        <w:rPr>
          <w:b/>
          <w:color w:val="auto"/>
        </w:rPr>
        <w:t>ГЭС-3</w:t>
      </w:r>
      <w:r w:rsidR="009A2139">
        <w:rPr>
          <w:b/>
          <w:color w:val="auto"/>
        </w:rPr>
        <w:t>.</w:t>
      </w:r>
    </w:p>
    <w:p w:rsidR="00735CCA" w:rsidRDefault="009A2139" w:rsidP="00FE085C">
      <w:pPr>
        <w:pStyle w:val="a8"/>
        <w:tabs>
          <w:tab w:val="left" w:pos="567"/>
        </w:tabs>
        <w:jc w:val="both"/>
        <w:rPr>
          <w:color w:val="auto"/>
        </w:rPr>
      </w:pPr>
      <w:r>
        <w:rPr>
          <w:color w:val="auto"/>
        </w:rPr>
        <w:t>Д</w:t>
      </w:r>
      <w:r w:rsidR="00370F66" w:rsidRPr="0094272A">
        <w:rPr>
          <w:color w:val="auto"/>
        </w:rPr>
        <w:t>ля</w:t>
      </w:r>
      <w:r w:rsidR="00370F66">
        <w:rPr>
          <w:color w:val="auto"/>
        </w:rPr>
        <w:t xml:space="preserve"> </w:t>
      </w:r>
      <w:r w:rsidR="00370F66" w:rsidRPr="00FE3628">
        <w:rPr>
          <w:color w:val="auto"/>
        </w:rPr>
        <w:t xml:space="preserve">тушения </w:t>
      </w:r>
      <w:r w:rsidR="00FE3628">
        <w:rPr>
          <w:color w:val="auto"/>
        </w:rPr>
        <w:t xml:space="preserve">пожаров </w:t>
      </w:r>
      <w:r w:rsidR="00EB257D" w:rsidRPr="00FE3628">
        <w:rPr>
          <w:color w:val="auto"/>
        </w:rPr>
        <w:t>помещени</w:t>
      </w:r>
      <w:r w:rsidR="00FE3628">
        <w:rPr>
          <w:color w:val="auto"/>
        </w:rPr>
        <w:t>й</w:t>
      </w:r>
      <w:r w:rsidR="00A7230A" w:rsidRPr="00FE3628">
        <w:rPr>
          <w:color w:val="auto"/>
        </w:rPr>
        <w:t>:</w:t>
      </w:r>
      <w:r w:rsidR="00FE3628">
        <w:rPr>
          <w:color w:val="auto"/>
        </w:rPr>
        <w:t xml:space="preserve"> -</w:t>
      </w:r>
      <w:r w:rsidR="008F2488">
        <w:rPr>
          <w:color w:val="auto"/>
        </w:rPr>
        <w:t xml:space="preserve"> </w:t>
      </w:r>
      <w:r w:rsidR="00A7230A" w:rsidRPr="00FE3628">
        <w:rPr>
          <w:color w:val="auto"/>
        </w:rPr>
        <w:t>РУ 10</w:t>
      </w:r>
      <w:r w:rsidR="00FE3628">
        <w:rPr>
          <w:color w:val="auto"/>
        </w:rPr>
        <w:t xml:space="preserve"> </w:t>
      </w:r>
      <w:r w:rsidR="00A7230A" w:rsidRPr="00FE3628">
        <w:rPr>
          <w:color w:val="auto"/>
        </w:rPr>
        <w:t>кВ (1эт.), кабельные</w:t>
      </w:r>
      <w:r w:rsidR="00A7230A">
        <w:rPr>
          <w:color w:val="auto"/>
        </w:rPr>
        <w:t xml:space="preserve"> шахты, РУСН 10 кВ, РУ 10кВ (2 эт.), РУ 10</w:t>
      </w:r>
      <w:r w:rsidR="00FE3628">
        <w:rPr>
          <w:color w:val="auto"/>
        </w:rPr>
        <w:t xml:space="preserve"> </w:t>
      </w:r>
      <w:r w:rsidR="00A7230A">
        <w:rPr>
          <w:color w:val="auto"/>
        </w:rPr>
        <w:t xml:space="preserve">кВ (3 эт.), помещение шинопроводов (4 эт.), лифтовое помещение – </w:t>
      </w:r>
      <w:r w:rsidR="00EB257D">
        <w:rPr>
          <w:color w:val="auto"/>
        </w:rPr>
        <w:t>предусмотрено</w:t>
      </w:r>
      <w:r w:rsidR="00EB257D" w:rsidRPr="0094272A">
        <w:rPr>
          <w:color w:val="auto"/>
        </w:rPr>
        <w:t xml:space="preserve"> модульно</w:t>
      </w:r>
      <w:r w:rsidR="00515BB9">
        <w:rPr>
          <w:color w:val="auto"/>
        </w:rPr>
        <w:t>е</w:t>
      </w:r>
      <w:r w:rsidR="00EB257D" w:rsidRPr="0094272A">
        <w:rPr>
          <w:color w:val="auto"/>
        </w:rPr>
        <w:t xml:space="preserve"> порошково</w:t>
      </w:r>
      <w:r w:rsidR="00515BB9">
        <w:rPr>
          <w:color w:val="auto"/>
        </w:rPr>
        <w:t>е</w:t>
      </w:r>
      <w:r w:rsidR="00EB257D" w:rsidRPr="0094272A">
        <w:rPr>
          <w:color w:val="auto"/>
        </w:rPr>
        <w:t xml:space="preserve"> пожаротушени</w:t>
      </w:r>
      <w:r w:rsidR="00515BB9">
        <w:rPr>
          <w:color w:val="auto"/>
        </w:rPr>
        <w:t>е</w:t>
      </w:r>
      <w:r w:rsidR="00EB257D">
        <w:rPr>
          <w:color w:val="auto"/>
        </w:rPr>
        <w:t xml:space="preserve">, </w:t>
      </w:r>
      <w:r w:rsidR="00EB257D" w:rsidRPr="0094272A">
        <w:rPr>
          <w:color w:val="auto"/>
        </w:rPr>
        <w:t>для</w:t>
      </w:r>
      <w:r w:rsidR="00EB257D">
        <w:rPr>
          <w:color w:val="auto"/>
        </w:rPr>
        <w:t xml:space="preserve"> тушения </w:t>
      </w:r>
      <w:r w:rsidR="00FE3628">
        <w:rPr>
          <w:color w:val="auto"/>
        </w:rPr>
        <w:t>пожаров</w:t>
      </w:r>
      <w:r w:rsidR="00EB257D">
        <w:rPr>
          <w:color w:val="auto"/>
        </w:rPr>
        <w:t xml:space="preserve"> </w:t>
      </w:r>
      <w:r w:rsidR="00FE3628">
        <w:rPr>
          <w:color w:val="auto"/>
        </w:rPr>
        <w:t>в</w:t>
      </w:r>
      <w:r w:rsidR="0033454D">
        <w:rPr>
          <w:color w:val="auto"/>
        </w:rPr>
        <w:t xml:space="preserve"> </w:t>
      </w:r>
      <w:r w:rsidR="00EB257D">
        <w:rPr>
          <w:color w:val="auto"/>
        </w:rPr>
        <w:t>подпультовом помещении предусмотрен</w:t>
      </w:r>
      <w:r w:rsidR="00515BB9">
        <w:rPr>
          <w:color w:val="auto"/>
        </w:rPr>
        <w:t>о</w:t>
      </w:r>
      <w:r w:rsidR="00FE3628">
        <w:rPr>
          <w:color w:val="auto"/>
        </w:rPr>
        <w:t xml:space="preserve"> </w:t>
      </w:r>
      <w:r w:rsidR="00A7230A">
        <w:rPr>
          <w:color w:val="auto"/>
        </w:rPr>
        <w:t xml:space="preserve">модульное </w:t>
      </w:r>
      <w:r w:rsidR="00515BB9">
        <w:rPr>
          <w:color w:val="auto"/>
        </w:rPr>
        <w:t>газовое пожаротушение.</w:t>
      </w:r>
    </w:p>
    <w:p w:rsidR="00182284" w:rsidRDefault="00182284" w:rsidP="00FE085C">
      <w:pPr>
        <w:pStyle w:val="a8"/>
        <w:jc w:val="both"/>
        <w:rPr>
          <w:color w:val="auto"/>
        </w:rPr>
      </w:pPr>
      <w:r w:rsidRPr="00E206E6">
        <w:rPr>
          <w:color w:val="auto"/>
        </w:rPr>
        <w:t xml:space="preserve">Сигнал от пожарных извещателей поступает на ППКУП </w:t>
      </w:r>
      <w:r w:rsidR="00735CCA">
        <w:rPr>
          <w:color w:val="auto"/>
        </w:rPr>
        <w:t>«УАМТ-1», «УАМТ-2»</w:t>
      </w:r>
      <w:r w:rsidRPr="00E206E6">
        <w:rPr>
          <w:color w:val="auto"/>
        </w:rPr>
        <w:t>.</w:t>
      </w:r>
    </w:p>
    <w:p w:rsidR="00EB57D4" w:rsidRDefault="00EB57D4" w:rsidP="007824A4">
      <w:pPr>
        <w:pStyle w:val="a8"/>
        <w:jc w:val="both"/>
        <w:rPr>
          <w:color w:val="auto"/>
        </w:rPr>
      </w:pPr>
      <w:r>
        <w:rPr>
          <w:color w:val="auto"/>
        </w:rPr>
        <w:t>Пуск пожаротушения производится в автоматическом и ручном режиме.</w:t>
      </w:r>
    </w:p>
    <w:p w:rsidR="00062148" w:rsidRDefault="00062148" w:rsidP="00062148">
      <w:pPr>
        <w:pStyle w:val="a8"/>
        <w:ind w:left="1" w:firstLine="708"/>
        <w:jc w:val="right"/>
        <w:rPr>
          <w:color w:val="auto"/>
        </w:rPr>
      </w:pPr>
      <w:r>
        <w:rPr>
          <w:color w:val="auto"/>
        </w:rPr>
        <w:t>Табл. 1 (продолжение).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622"/>
        <w:gridCol w:w="6689"/>
        <w:gridCol w:w="1136"/>
        <w:gridCol w:w="1361"/>
      </w:tblGrid>
      <w:tr w:rsidR="00EB57D4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D4" w:rsidRPr="003A027F" w:rsidRDefault="00EB57D4" w:rsidP="00BA2F58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№ п/п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3A027F" w:rsidRDefault="00EB57D4" w:rsidP="00EB57D4">
            <w:pPr>
              <w:pStyle w:val="4"/>
            </w:pPr>
            <w:r w:rsidRPr="003A027F">
              <w:t xml:space="preserve">Основное оборудование </w:t>
            </w:r>
            <w:r w:rsidR="0013458A">
              <w:t xml:space="preserve">Нива </w:t>
            </w:r>
            <w:r w:rsidRPr="003A027F">
              <w:t>ГЭС-</w:t>
            </w:r>
            <w:r>
              <w:t>3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3A027F" w:rsidRDefault="00EB57D4" w:rsidP="00BA2F58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Ед. изм.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3A027F" w:rsidRDefault="00EB57D4" w:rsidP="00BA2F58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Коли</w:t>
            </w:r>
            <w:r w:rsidR="00CA1076">
              <w:rPr>
                <w:b/>
                <w:bCs/>
              </w:rPr>
              <w:t>-</w:t>
            </w:r>
            <w:r w:rsidRPr="003A027F">
              <w:rPr>
                <w:b/>
                <w:bCs/>
              </w:rPr>
              <w:t>чество</w:t>
            </w:r>
          </w:p>
        </w:tc>
      </w:tr>
      <w:tr w:rsidR="00EB57D4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3A027F" w:rsidRDefault="00EB57D4" w:rsidP="00BA2F58">
            <w:pPr>
              <w:jc w:val="center"/>
              <w:rPr>
                <w:bCs/>
              </w:rPr>
            </w:pPr>
            <w:r w:rsidRPr="003A027F">
              <w:rPr>
                <w:bCs/>
              </w:rPr>
              <w:t>1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3A027F" w:rsidRDefault="00EB57D4" w:rsidP="00BA2F58">
            <w:pPr>
              <w:pStyle w:val="4"/>
              <w:jc w:val="left"/>
            </w:pPr>
            <w:r w:rsidRPr="003A027F">
              <w:t>Приборы приемно-контрольные, приборы управления, устройства сигнально-пусковые, пожарные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EB57D4" w:rsidP="00BA2F5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EB57D4" w:rsidP="00BA2F58">
            <w:pPr>
              <w:jc w:val="center"/>
              <w:rPr>
                <w:bCs/>
              </w:rPr>
            </w:pPr>
          </w:p>
        </w:tc>
      </w:tr>
      <w:tr w:rsidR="00EB57D4" w:rsidRPr="00056346" w:rsidTr="00FB6CB9">
        <w:trPr>
          <w:trHeight w:val="34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3A027F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182284" w:rsidRDefault="00D8600A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Программный комплекс «</w:t>
            </w:r>
            <w:r w:rsidR="00A01794">
              <w:rPr>
                <w:b w:val="0"/>
              </w:rPr>
              <w:t>Центральная станция</w:t>
            </w:r>
            <w:r>
              <w:rPr>
                <w:b w:val="0"/>
              </w:rPr>
              <w:t>»</w:t>
            </w:r>
            <w:r w:rsidR="00A01794">
              <w:rPr>
                <w:b w:val="0"/>
              </w:rPr>
              <w:t xml:space="preserve"> на базе ПК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A01794" w:rsidP="00BA2F58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A01794" w:rsidP="00BA2F5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01794" w:rsidRPr="00056346" w:rsidTr="00FB6CB9">
        <w:trPr>
          <w:trHeight w:val="264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794" w:rsidRPr="003A027F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Центральный прибор «ЦП-1»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A01794">
            <w:pPr>
              <w:jc w:val="center"/>
            </w:pPr>
            <w:r w:rsidRPr="00C43C2E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2FD8" w:rsidP="00BA2F5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01794" w:rsidRPr="00056346" w:rsidTr="00FB6CB9">
        <w:trPr>
          <w:trHeight w:val="25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794" w:rsidRPr="003A027F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Прибор управления «ПУ-1»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A01794">
            <w:pPr>
              <w:jc w:val="center"/>
            </w:pPr>
            <w:r w:rsidRPr="00C43C2E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2FD8" w:rsidP="00BA2F5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01794" w:rsidRPr="00056346" w:rsidTr="00FB6CB9">
        <w:trPr>
          <w:trHeight w:val="25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794" w:rsidRPr="003A027F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Блок обмена с ПК «БОПК»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A01794">
            <w:pPr>
              <w:jc w:val="center"/>
            </w:pPr>
            <w:r w:rsidRPr="00C43C2E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2FD8" w:rsidP="00BA2F5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01794" w:rsidRPr="00056346" w:rsidTr="00FB6CB9">
        <w:trPr>
          <w:trHeight w:val="26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794" w:rsidRPr="003A027F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Размыкатель линии связи</w:t>
            </w:r>
            <w:r w:rsidR="00080D48">
              <w:rPr>
                <w:b w:val="0"/>
              </w:rPr>
              <w:t xml:space="preserve"> «РЛС-М»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A01794">
            <w:pPr>
              <w:jc w:val="center"/>
            </w:pPr>
            <w:r w:rsidRPr="00C43C2E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2FD8" w:rsidP="00BA2F5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420B6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B6" w:rsidRPr="003A027F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20B6" w:rsidRDefault="001420B6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Блок сигнализации и уп</w:t>
            </w:r>
            <w:r w:rsidR="00FB6CB9">
              <w:rPr>
                <w:b w:val="0"/>
              </w:rPr>
              <w:t xml:space="preserve">равления «БСУ-6», «БСУ-3», «БСУ </w:t>
            </w:r>
            <w:r>
              <w:rPr>
                <w:b w:val="0"/>
              </w:rPr>
              <w:t>УР»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20B6" w:rsidRPr="00C43C2E" w:rsidRDefault="00D8600A" w:rsidP="00A01794">
            <w:pPr>
              <w:jc w:val="center"/>
              <w:rPr>
                <w:bCs/>
              </w:rPr>
            </w:pPr>
            <w:r w:rsidRPr="00C43C2E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20B6" w:rsidRDefault="00A440F6" w:rsidP="00BA2F5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A440F6" w:rsidRPr="00056346" w:rsidTr="00FB6CB9">
        <w:trPr>
          <w:trHeight w:val="26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0F6" w:rsidRPr="003A027F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F6" w:rsidRDefault="00A440F6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Кнопка восстановления автоматики КВА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F6" w:rsidRPr="00C43C2E" w:rsidRDefault="00981C38" w:rsidP="00A01794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F6" w:rsidRDefault="00981C38" w:rsidP="00BA2F5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EB57D4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1.8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EB57D4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Прибор приемно-контрольный </w:t>
            </w:r>
            <w:r>
              <w:rPr>
                <w:b w:val="0"/>
              </w:rPr>
              <w:t>пожарный управления</w:t>
            </w:r>
            <w:r w:rsidR="00A01794" w:rsidRPr="00A01794">
              <w:rPr>
                <w:b w:val="0"/>
              </w:rPr>
              <w:t>«УАМТ-1», «УАМТ-2»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EB57D4" w:rsidP="00BA2F58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840F90">
              <w:rPr>
                <w:bCs/>
              </w:rPr>
              <w:t>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080D48" w:rsidP="00BA2F5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EB57D4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1.9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EB57D4" w:rsidP="00C43110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Модуль порошкового пожаротушения </w:t>
            </w:r>
            <w:r w:rsidRPr="00EC15A9">
              <w:rPr>
                <w:b w:val="0"/>
              </w:rPr>
              <w:t>«</w:t>
            </w:r>
            <w:r w:rsidR="00C43110">
              <w:rPr>
                <w:b w:val="0"/>
              </w:rPr>
              <w:t>Тунгус-10см</w:t>
            </w:r>
            <w:r w:rsidRPr="00EC15A9">
              <w:rPr>
                <w:b w:val="0"/>
              </w:rPr>
              <w:t>»</w:t>
            </w:r>
            <w:r w:rsidR="00C43110">
              <w:rPr>
                <w:b w:val="0"/>
              </w:rPr>
              <w:t>, «Тунгус-2», «Тунгус-0,65»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EB57D4" w:rsidP="00BA2F5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EB57D4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DF30E2" w:rsidP="00DF30E2">
            <w:pPr>
              <w:rPr>
                <w:bCs/>
              </w:rPr>
            </w:pPr>
            <w:r>
              <w:rPr>
                <w:bCs/>
              </w:rPr>
              <w:t>1</w:t>
            </w:r>
            <w:r w:rsidRPr="00DF30E2">
              <w:rPr>
                <w:bCs/>
                <w:sz w:val="22"/>
                <w:szCs w:val="22"/>
              </w:rPr>
              <w:t>.10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EF1730" w:rsidP="00EF1730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Газовые баллоны пожаротушения с хладоном «МПГ 60-100-40-ЭМ ПТ» и «МПГ 60-100-40-ЭМ-ППУ»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A55F0D" w:rsidRDefault="00EB57D4" w:rsidP="00BA2F58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EB57D4" w:rsidRPr="00056346" w:rsidTr="00FB6CB9">
        <w:trPr>
          <w:trHeight w:val="27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643F32" w:rsidRDefault="00EB57D4" w:rsidP="00BA2F58">
            <w:pPr>
              <w:jc w:val="center"/>
              <w:rPr>
                <w:b/>
                <w:bCs/>
              </w:rPr>
            </w:pPr>
            <w:r w:rsidRPr="00643F32">
              <w:rPr>
                <w:b/>
                <w:bCs/>
              </w:rPr>
              <w:t>2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643F32" w:rsidRDefault="00EB57D4" w:rsidP="00BA2F58">
            <w:pPr>
              <w:pStyle w:val="4"/>
              <w:jc w:val="left"/>
            </w:pPr>
            <w:r w:rsidRPr="00643F32">
              <w:t>Извещатели, оповещатели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EB57D4" w:rsidP="00BA2F5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EB57D4" w:rsidP="00BA2F58">
            <w:pPr>
              <w:jc w:val="center"/>
              <w:rPr>
                <w:bCs/>
              </w:rPr>
            </w:pPr>
          </w:p>
        </w:tc>
      </w:tr>
      <w:tr w:rsidR="00EB57D4" w:rsidRPr="00056346" w:rsidTr="00FB6CB9">
        <w:trPr>
          <w:trHeight w:val="27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606935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AB3AE5">
              <w:rPr>
                <w:bCs/>
              </w:rPr>
              <w:t>1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6566D" w:rsidRDefault="00EB57D4" w:rsidP="00C43110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Извещатель пожарный ИП</w:t>
            </w:r>
            <w:r w:rsidR="00C43110">
              <w:rPr>
                <w:b w:val="0"/>
              </w:rPr>
              <w:t xml:space="preserve"> 212-45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EB57D4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372</w:t>
            </w:r>
          </w:p>
        </w:tc>
      </w:tr>
      <w:tr w:rsidR="0086566D" w:rsidRPr="00056346" w:rsidTr="00FB6CB9">
        <w:trPr>
          <w:trHeight w:val="25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6D" w:rsidRPr="00606935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AB3AE5">
              <w:rPr>
                <w:bCs/>
              </w:rPr>
              <w:t>2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66D" w:rsidRPr="0086566D" w:rsidRDefault="0086566D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Извещатель пожарный линейный дымовой ИПДЛ-52СМ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66D" w:rsidRDefault="0086566D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66D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EB57D4" w:rsidRPr="00056346" w:rsidTr="00FB6CB9">
        <w:trPr>
          <w:trHeight w:val="25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606935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AB3AE5">
              <w:rPr>
                <w:bCs/>
              </w:rPr>
              <w:t>3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Default="00EB57D4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Пост управления  кнопочный </w:t>
            </w:r>
            <w:r>
              <w:rPr>
                <w:b w:val="0"/>
              </w:rPr>
              <w:t>ИПР-3СУ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EB57D4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EB57D4" w:rsidRPr="00056346" w:rsidTr="00FB6CB9">
        <w:trPr>
          <w:trHeight w:val="274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606935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AB3AE5">
              <w:rPr>
                <w:bCs/>
              </w:rPr>
              <w:t>4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Default="00EB57D4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Оповещатель пожарный светово-звуковой</w:t>
            </w:r>
            <w:r w:rsidRPr="00840F90">
              <w:rPr>
                <w:b w:val="0"/>
              </w:rPr>
              <w:t xml:space="preserve"> С</w:t>
            </w:r>
            <w:r>
              <w:rPr>
                <w:b w:val="0"/>
              </w:rPr>
              <w:t>Пз</w:t>
            </w:r>
            <w:r w:rsidRPr="00840F90">
              <w:rPr>
                <w:b w:val="0"/>
              </w:rPr>
              <w:t>-12</w:t>
            </w:r>
          </w:p>
          <w:p w:rsidR="00EB57D4" w:rsidRPr="00840F90" w:rsidRDefault="00EB57D4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«Порошок уходи!»</w:t>
            </w:r>
            <w:r w:rsidR="00606935">
              <w:rPr>
                <w:b w:val="0"/>
              </w:rPr>
              <w:t>, «Газ уходи!»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EB57D4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</w:tr>
      <w:tr w:rsidR="00EB57D4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606935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AB3AE5">
              <w:rPr>
                <w:bCs/>
              </w:rPr>
              <w:t>5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66D" w:rsidRDefault="00EB57D4" w:rsidP="0086566D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Оповещатель пожарный световой С</w:t>
            </w:r>
            <w:r>
              <w:rPr>
                <w:b w:val="0"/>
              </w:rPr>
              <w:t>П</w:t>
            </w:r>
            <w:r w:rsidR="0086566D">
              <w:rPr>
                <w:b w:val="0"/>
              </w:rPr>
              <w:t>з</w:t>
            </w:r>
            <w:r w:rsidRPr="00840F90">
              <w:rPr>
                <w:b w:val="0"/>
              </w:rPr>
              <w:t xml:space="preserve">-12 </w:t>
            </w:r>
          </w:p>
          <w:p w:rsidR="00E47DEA" w:rsidRPr="00FB6CB9" w:rsidRDefault="00EB57D4" w:rsidP="00FB6CB9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«Порошок – Не входи!»</w:t>
            </w:r>
            <w:r w:rsidR="00606935">
              <w:rPr>
                <w:b w:val="0"/>
              </w:rPr>
              <w:t>, «Газ не входи!»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EB57D4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</w:tr>
      <w:tr w:rsidR="00EB57D4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606935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AB3AE5">
              <w:rPr>
                <w:bCs/>
              </w:rPr>
              <w:t>6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EB57D4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Оповещатель пожарный световой С</w:t>
            </w:r>
            <w:r>
              <w:rPr>
                <w:b w:val="0"/>
              </w:rPr>
              <w:t>П</w:t>
            </w:r>
            <w:r w:rsidRPr="00840F90">
              <w:rPr>
                <w:b w:val="0"/>
              </w:rPr>
              <w:t>-12                         «Автоматика отключена!»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EB57D4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</w:tbl>
    <w:p w:rsidR="00CD79EE" w:rsidRDefault="00CD79EE" w:rsidP="00445EA2">
      <w:pPr>
        <w:pStyle w:val="a8"/>
        <w:ind w:right="1255"/>
        <w:jc w:val="center"/>
        <w:rPr>
          <w:b/>
          <w:color w:val="auto"/>
        </w:rPr>
      </w:pPr>
    </w:p>
    <w:p w:rsidR="009A2139" w:rsidRDefault="000152D9" w:rsidP="00D77F54">
      <w:pPr>
        <w:pStyle w:val="a8"/>
        <w:jc w:val="both"/>
        <w:rPr>
          <w:b/>
          <w:color w:val="auto"/>
        </w:rPr>
      </w:pPr>
      <w:r>
        <w:rPr>
          <w:b/>
          <w:color w:val="auto"/>
        </w:rPr>
        <w:t>3.</w:t>
      </w:r>
      <w:r w:rsidR="00D77F54">
        <w:rPr>
          <w:b/>
          <w:color w:val="auto"/>
        </w:rPr>
        <w:t>2.</w:t>
      </w:r>
      <w:r w:rsidR="00E8045F">
        <w:rPr>
          <w:b/>
          <w:color w:val="auto"/>
        </w:rPr>
        <w:t>7</w:t>
      </w:r>
      <w:r w:rsidR="00D77F54">
        <w:rPr>
          <w:b/>
          <w:color w:val="auto"/>
        </w:rPr>
        <w:t xml:space="preserve">. </w:t>
      </w:r>
      <w:r w:rsidR="009A2139" w:rsidRPr="0063244F">
        <w:rPr>
          <w:b/>
          <w:color w:val="auto"/>
        </w:rPr>
        <w:t>А</w:t>
      </w:r>
      <w:r w:rsidR="009A2139">
        <w:rPr>
          <w:b/>
          <w:color w:val="auto"/>
        </w:rPr>
        <w:t xml:space="preserve">втоматическая система порошкового пожаротушения </w:t>
      </w:r>
      <w:r w:rsidR="0013458A">
        <w:rPr>
          <w:b/>
          <w:color w:val="auto"/>
        </w:rPr>
        <w:t xml:space="preserve">Княжегубская </w:t>
      </w:r>
      <w:r w:rsidR="00D77F54">
        <w:rPr>
          <w:b/>
          <w:color w:val="auto"/>
        </w:rPr>
        <w:t>ГЭС-11</w:t>
      </w:r>
      <w:r w:rsidR="009A2139">
        <w:rPr>
          <w:b/>
          <w:color w:val="auto"/>
        </w:rPr>
        <w:t>.</w:t>
      </w:r>
    </w:p>
    <w:p w:rsidR="00D77F54" w:rsidRDefault="009A2139" w:rsidP="00D77F54">
      <w:pPr>
        <w:pStyle w:val="a8"/>
        <w:jc w:val="both"/>
        <w:rPr>
          <w:color w:val="auto"/>
        </w:rPr>
      </w:pPr>
      <w:r>
        <w:rPr>
          <w:color w:val="auto"/>
        </w:rPr>
        <w:t>Д</w:t>
      </w:r>
      <w:r w:rsidR="00D77F54">
        <w:rPr>
          <w:color w:val="auto"/>
        </w:rPr>
        <w:t xml:space="preserve">ля тушения пожара в подпультовом помещении  </w:t>
      </w:r>
      <w:r w:rsidR="00D77F54" w:rsidRPr="008A5683">
        <w:rPr>
          <w:color w:val="auto"/>
        </w:rPr>
        <w:t xml:space="preserve">и   </w:t>
      </w:r>
      <w:r w:rsidR="00D77F54">
        <w:rPr>
          <w:color w:val="auto"/>
        </w:rPr>
        <w:t>кабельном помещении</w:t>
      </w:r>
      <w:r w:rsidR="00D77F54" w:rsidRPr="008A5683">
        <w:rPr>
          <w:color w:val="auto"/>
        </w:rPr>
        <w:t xml:space="preserve">  </w:t>
      </w:r>
      <w:r w:rsidR="00D77F54">
        <w:rPr>
          <w:color w:val="auto"/>
        </w:rPr>
        <w:t xml:space="preserve">используется  автоматическая система </w:t>
      </w:r>
      <w:r w:rsidR="00D77F54" w:rsidRPr="008A5683">
        <w:rPr>
          <w:color w:val="auto"/>
        </w:rPr>
        <w:t>порошкового  пожаротушения.</w:t>
      </w:r>
    </w:p>
    <w:p w:rsidR="000E1F85" w:rsidRDefault="000E1F85" w:rsidP="000E1F85">
      <w:pPr>
        <w:pStyle w:val="a8"/>
        <w:jc w:val="both"/>
        <w:rPr>
          <w:color w:val="auto"/>
        </w:rPr>
      </w:pPr>
      <w:r w:rsidRPr="000E1F85">
        <w:rPr>
          <w:color w:val="auto"/>
        </w:rPr>
        <w:t>Для  защиты  помещений  применяется  автоматическая  устано</w:t>
      </w:r>
      <w:r>
        <w:rPr>
          <w:color w:val="auto"/>
        </w:rPr>
        <w:t xml:space="preserve">вка  порошкового  пожаротушения </w:t>
      </w:r>
      <w:r w:rsidRPr="000E1F85">
        <w:rPr>
          <w:color w:val="auto"/>
        </w:rPr>
        <w:t xml:space="preserve">(АУППТ) с использованием модулей МПП(Н)-6(п)-И-ГЭ-У2 ( «Тунгус-6») </w:t>
      </w:r>
      <w:r>
        <w:rPr>
          <w:color w:val="auto"/>
        </w:rPr>
        <w:t>– для направления №1 (кабельное помещение), и МПП(Н)-</w:t>
      </w:r>
      <w:r w:rsidRPr="000E1F85">
        <w:rPr>
          <w:color w:val="auto"/>
        </w:rPr>
        <w:t>10(ст)-И-ГЭ-У2 ( «Тунгус-10ст») – для направления №2</w:t>
      </w:r>
      <w:r>
        <w:rPr>
          <w:color w:val="auto"/>
        </w:rPr>
        <w:t xml:space="preserve"> (подпультовое помещение)</w:t>
      </w:r>
      <w:r w:rsidRPr="000E1F85">
        <w:rPr>
          <w:color w:val="auto"/>
        </w:rPr>
        <w:t>, производства компании «Источник-Плюс».</w:t>
      </w:r>
    </w:p>
    <w:p w:rsidR="000E1F85" w:rsidRPr="000E1F85" w:rsidRDefault="00D77F54" w:rsidP="000E1F85">
      <w:pPr>
        <w:pStyle w:val="a8"/>
        <w:jc w:val="both"/>
        <w:rPr>
          <w:color w:val="auto"/>
        </w:rPr>
      </w:pPr>
      <w:r w:rsidRPr="00D77F54">
        <w:rPr>
          <w:color w:val="auto"/>
        </w:rPr>
        <w:lastRenderedPageBreak/>
        <w:t>Для  управления  установкой  порошкового  пожаротушения  проектом  предусматривается  прибор</w:t>
      </w:r>
      <w:r>
        <w:rPr>
          <w:color w:val="auto"/>
        </w:rPr>
        <w:t xml:space="preserve"> </w:t>
      </w:r>
      <w:r w:rsidRPr="00D77F54">
        <w:rPr>
          <w:color w:val="auto"/>
        </w:rPr>
        <w:t>приемно-контрольный и управления пожарный «C2000-АСПТ», производства ЗАО НВП «Болид».</w:t>
      </w:r>
      <w:r w:rsidR="000E1F85" w:rsidRPr="000E1F85">
        <w:t xml:space="preserve"> </w:t>
      </w:r>
      <w:r w:rsidR="000E1F85" w:rsidRPr="000E1F85">
        <w:rPr>
          <w:color w:val="auto"/>
        </w:rPr>
        <w:t xml:space="preserve">В    качестве    технических    средств    для    автоматического    обнаружения    пожара    </w:t>
      </w:r>
      <w:r w:rsidR="000E1F85">
        <w:rPr>
          <w:color w:val="auto"/>
        </w:rPr>
        <w:t>используются извещатели пожарные</w:t>
      </w:r>
      <w:r w:rsidR="000E1F85" w:rsidRPr="000E1F85">
        <w:rPr>
          <w:color w:val="auto"/>
        </w:rPr>
        <w:t xml:space="preserve"> комбинированны</w:t>
      </w:r>
      <w:r w:rsidR="000E1F85">
        <w:rPr>
          <w:color w:val="auto"/>
        </w:rPr>
        <w:t>е</w:t>
      </w:r>
      <w:r w:rsidR="000E1F85" w:rsidRPr="000E1F85">
        <w:rPr>
          <w:color w:val="auto"/>
        </w:rPr>
        <w:t xml:space="preserve"> дымо-тепловы</w:t>
      </w:r>
      <w:r w:rsidR="000E1F85">
        <w:rPr>
          <w:color w:val="auto"/>
        </w:rPr>
        <w:t>е</w:t>
      </w:r>
      <w:r w:rsidR="000E1F85" w:rsidRPr="000E1F85">
        <w:rPr>
          <w:color w:val="auto"/>
        </w:rPr>
        <w:t xml:space="preserve"> аналоговы</w:t>
      </w:r>
      <w:r w:rsidR="000E1F85">
        <w:rPr>
          <w:color w:val="auto"/>
        </w:rPr>
        <w:t>е   «ИП-</w:t>
      </w:r>
      <w:r w:rsidR="000E1F85" w:rsidRPr="000E1F85">
        <w:rPr>
          <w:color w:val="auto"/>
        </w:rPr>
        <w:t xml:space="preserve">212/101-18 A3» («ИД-2») в комплекте с кожухом IP 44, производства компании НПП </w:t>
      </w:r>
    </w:p>
    <w:p w:rsidR="00D77F54" w:rsidRPr="00D77F54" w:rsidRDefault="000E1F85" w:rsidP="000E1F85">
      <w:pPr>
        <w:pStyle w:val="a8"/>
        <w:jc w:val="both"/>
        <w:rPr>
          <w:color w:val="auto"/>
        </w:rPr>
      </w:pPr>
      <w:r w:rsidRPr="000E1F85">
        <w:rPr>
          <w:color w:val="auto"/>
        </w:rPr>
        <w:t xml:space="preserve">«Специнформатика-СИ», </w:t>
      </w:r>
      <w:r>
        <w:rPr>
          <w:color w:val="auto"/>
        </w:rPr>
        <w:t>г.</w:t>
      </w:r>
      <w:r w:rsidRPr="000E1F85">
        <w:rPr>
          <w:color w:val="auto"/>
        </w:rPr>
        <w:t>Москва.</w:t>
      </w:r>
    </w:p>
    <w:p w:rsidR="00062148" w:rsidRDefault="00062148" w:rsidP="00062148">
      <w:pPr>
        <w:pStyle w:val="a8"/>
        <w:ind w:left="1" w:firstLine="708"/>
        <w:jc w:val="right"/>
        <w:rPr>
          <w:color w:val="auto"/>
        </w:rPr>
      </w:pPr>
      <w:r>
        <w:rPr>
          <w:color w:val="auto"/>
        </w:rPr>
        <w:t>Табл. 1 (продолжение).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622"/>
        <w:gridCol w:w="6554"/>
        <w:gridCol w:w="1271"/>
        <w:gridCol w:w="1361"/>
      </w:tblGrid>
      <w:tr w:rsidR="00F57679" w:rsidRPr="00840F90" w:rsidTr="009D1ED1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679" w:rsidRPr="003A027F" w:rsidRDefault="00F57679" w:rsidP="009D1ED1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№ п/п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A027F" w:rsidRDefault="00F57679" w:rsidP="009D1ED1">
            <w:pPr>
              <w:pStyle w:val="4"/>
            </w:pPr>
            <w:r>
              <w:t xml:space="preserve">Основное оборудование </w:t>
            </w:r>
            <w:r w:rsidR="0013458A" w:rsidRPr="0013458A">
              <w:t xml:space="preserve">Княжегубская </w:t>
            </w:r>
            <w:r>
              <w:t>ГЭС-11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A027F" w:rsidRDefault="00F57679" w:rsidP="009D1ED1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Ед. изм.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A027F" w:rsidRDefault="00F57679" w:rsidP="009D1ED1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Коли</w:t>
            </w:r>
            <w:r>
              <w:rPr>
                <w:b/>
                <w:bCs/>
              </w:rPr>
              <w:t>-</w:t>
            </w:r>
            <w:r w:rsidRPr="003A027F">
              <w:rPr>
                <w:b/>
                <w:bCs/>
              </w:rPr>
              <w:t>чество</w:t>
            </w:r>
          </w:p>
        </w:tc>
      </w:tr>
      <w:tr w:rsidR="00F57679" w:rsidRPr="003D4DEC" w:rsidTr="009D1ED1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24A7A" w:rsidRDefault="00F57679" w:rsidP="009D1ED1">
            <w:pPr>
              <w:jc w:val="center"/>
              <w:rPr>
                <w:bCs/>
              </w:rPr>
            </w:pPr>
            <w:r w:rsidRPr="00124A7A">
              <w:rPr>
                <w:bCs/>
              </w:rPr>
              <w:t>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643F32" w:rsidRDefault="00F57679" w:rsidP="009D1ED1">
            <w:pPr>
              <w:pStyle w:val="4"/>
              <w:jc w:val="left"/>
            </w:pPr>
            <w:r w:rsidRPr="00643F32">
              <w:t>Приборы приемно-контрольные, приборы управления, устройства сигнально-пусковые, пожарные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</w:p>
        </w:tc>
      </w:tr>
      <w:tr w:rsidR="00F57679" w:rsidRPr="003D4DEC" w:rsidTr="009D1ED1">
        <w:trPr>
          <w:trHeight w:val="22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 w:rsidRPr="00F57679">
              <w:t>Прибор управления пожаротушением «С 2000-АСПТ»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57679" w:rsidRPr="00F03506" w:rsidTr="009D1ED1">
        <w:trPr>
          <w:trHeight w:val="27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 w:rsidRPr="003D4DEC">
              <w:rPr>
                <w:bCs/>
              </w:rPr>
              <w:t>1.2.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>Контрольно-пусковой блок С 2000-КПБ»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F03506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57679" w:rsidRPr="00F03506" w:rsidTr="00F57679">
        <w:trPr>
          <w:trHeight w:val="28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>Исполнительный релейный блок «С 2000-СП1»исп.01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F03506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57679" w:rsidRPr="003D4DEC" w:rsidTr="009D1ED1">
        <w:trPr>
          <w:trHeight w:val="31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 w:rsidRPr="00F57679">
              <w:t>Прибор приемно-контрольный «С 2000-4»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57679" w:rsidRPr="003D4DEC" w:rsidTr="009D1ED1">
        <w:trPr>
          <w:trHeight w:val="291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1.5.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>Модуль порошкового пожаротушения «Тунгус-6»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983C75" w:rsidRDefault="00F57679" w:rsidP="009D1ED1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</w:tr>
      <w:tr w:rsidR="00F57679" w:rsidRPr="003D4DEC" w:rsidTr="009D1ED1">
        <w:trPr>
          <w:trHeight w:val="241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1.6.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>Модуль порошкового пожаротушения «Тунгус-10ст»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983C75" w:rsidRDefault="00F57679" w:rsidP="009D1ED1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F57679" w:rsidRPr="0031034F" w:rsidTr="009D1ED1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24A7A" w:rsidRDefault="00F57679" w:rsidP="009D1ED1">
            <w:pPr>
              <w:jc w:val="center"/>
              <w:rPr>
                <w:bCs/>
              </w:rPr>
            </w:pPr>
            <w:r w:rsidRPr="00124A7A">
              <w:rPr>
                <w:bCs/>
              </w:rPr>
              <w:t>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643F32" w:rsidRDefault="00F57679" w:rsidP="009D1ED1">
            <w:pPr>
              <w:pStyle w:val="4"/>
              <w:jc w:val="left"/>
            </w:pPr>
            <w:r w:rsidRPr="00BF0415">
              <w:t>Извещатели, оповещатели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1034F" w:rsidRDefault="00F57679" w:rsidP="009D1ED1">
            <w:pPr>
              <w:jc w:val="center"/>
              <w:rPr>
                <w:bCs/>
              </w:rPr>
            </w:pPr>
          </w:p>
        </w:tc>
      </w:tr>
      <w:tr w:rsidR="00F57679" w:rsidRPr="003D4DEC" w:rsidTr="009D1ED1">
        <w:trPr>
          <w:trHeight w:val="28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>Световой пожарный оповещатель КОП-25</w:t>
            </w:r>
            <w:r w:rsidRPr="00B31D15">
              <w:t xml:space="preserve"> </w:t>
            </w:r>
            <w:r>
              <w:rPr>
                <w:lang w:val="en-US"/>
              </w:rPr>
              <w:t>IP</w:t>
            </w:r>
            <w:r w:rsidRPr="00B31D15">
              <w:t>54</w:t>
            </w:r>
            <w:r>
              <w:t xml:space="preserve"> с надписью  «Порошок-Уходи!»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57679" w:rsidRPr="003D4DEC" w:rsidTr="009D1ED1">
        <w:trPr>
          <w:trHeight w:val="26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B31D15" w:rsidRDefault="00F57679" w:rsidP="009D1ED1">
            <w:r>
              <w:t>Световой пожарный оповещатель КОП-25</w:t>
            </w:r>
            <w:r w:rsidRPr="00B31D15">
              <w:t xml:space="preserve"> </w:t>
            </w:r>
            <w:r>
              <w:rPr>
                <w:lang w:val="en-US"/>
              </w:rPr>
              <w:t>IP</w:t>
            </w:r>
            <w:r w:rsidRPr="00B31D15">
              <w:t>54</w:t>
            </w:r>
            <w:r>
              <w:t xml:space="preserve"> ,указатель направления движения налево с надписью «Порошок-Уходи»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57679" w:rsidRPr="003D4DEC" w:rsidTr="009D1ED1">
        <w:trPr>
          <w:trHeight w:val="26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>Световой пожарный оповещатель КОП-25</w:t>
            </w:r>
            <w:r w:rsidRPr="00B31D15">
              <w:t xml:space="preserve"> </w:t>
            </w:r>
            <w:r>
              <w:rPr>
                <w:lang w:val="en-US"/>
              </w:rPr>
              <w:t>IP</w:t>
            </w:r>
            <w:r w:rsidRPr="00B31D15">
              <w:t>54</w:t>
            </w:r>
            <w:r>
              <w:t xml:space="preserve"> ,указатель направления движения направо с надписью «Порошок-уходи»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57679" w:rsidTr="009D1ED1">
        <w:trPr>
          <w:trHeight w:val="25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>Световой пожарный оповещатель КОП-25</w:t>
            </w:r>
            <w:r w:rsidRPr="00B31D15">
              <w:t xml:space="preserve"> </w:t>
            </w:r>
            <w:r>
              <w:rPr>
                <w:lang w:val="en-US"/>
              </w:rPr>
              <w:t>IP</w:t>
            </w:r>
            <w:r w:rsidRPr="00B31D15">
              <w:t>54</w:t>
            </w:r>
            <w:r>
              <w:t xml:space="preserve"> ,с надписью «Порошок-Не входи»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57679" w:rsidRPr="00113903" w:rsidTr="009D1ED1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24A7A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2.5.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 xml:space="preserve">Световой пожарный оповещатель КОП-25 </w:t>
            </w:r>
            <w:r>
              <w:rPr>
                <w:lang w:val="en-US"/>
              </w:rPr>
              <w:t>IP</w:t>
            </w:r>
            <w:r w:rsidRPr="009561C1">
              <w:t>54</w:t>
            </w:r>
            <w:r>
              <w:t xml:space="preserve"> с надписью  «Автоматика отключена»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13903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</w:tr>
      <w:tr w:rsidR="00F57679" w:rsidRPr="00113903" w:rsidTr="009D1ED1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24A7A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2.6.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B61835" w:rsidRDefault="00F57679" w:rsidP="009D1ED1">
            <w:r>
              <w:t>Извещатель пожарный комбинированный дымо-тепловой аналоговый «ИП-212/101-18 А3» («ИД-2) в комплекте с кожухом,</w:t>
            </w:r>
            <w:r>
              <w:rPr>
                <w:lang w:val="en-US"/>
              </w:rPr>
              <w:t>IP</w:t>
            </w:r>
            <w:r w:rsidRPr="00B61835">
              <w:t>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13903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57679" w:rsidRPr="00113903" w:rsidTr="009D1ED1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24A7A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2.7.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B61835" w:rsidRDefault="00F57679" w:rsidP="009D1ED1">
            <w:r>
              <w:t>Извещатель пожарный</w:t>
            </w:r>
            <w:r w:rsidRPr="00B61835">
              <w:t xml:space="preserve"> </w:t>
            </w:r>
            <w:r>
              <w:t>ручной ИПР-3СУ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13903" w:rsidRDefault="005A4D6B" w:rsidP="009D1ED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57679" w:rsidRPr="00113903" w:rsidTr="009D1ED1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2.8.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>Магнитоконтактный извещатель «ИО 102-26 исп.01»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983C75" w:rsidRDefault="00F57679" w:rsidP="009D1ED1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5A4D6B" w:rsidP="009D1ED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57679" w:rsidRPr="00113903" w:rsidTr="009D1ED1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2.9.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9561C1" w:rsidRDefault="00F57679" w:rsidP="009D1ED1">
            <w:r>
              <w:t>Звуковой оповещатель «Гром-24»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983C75" w:rsidRDefault="00F57679" w:rsidP="009D1ED1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5A4D6B" w:rsidP="009D1ED1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</w:tbl>
    <w:p w:rsidR="00E8045F" w:rsidRDefault="00E8045F" w:rsidP="00445EA2">
      <w:pPr>
        <w:pStyle w:val="a8"/>
        <w:ind w:right="1255"/>
        <w:jc w:val="center"/>
        <w:rPr>
          <w:b/>
          <w:color w:val="auto"/>
        </w:rPr>
      </w:pPr>
    </w:p>
    <w:p w:rsidR="00AE6DA2" w:rsidRDefault="00AE6DA2" w:rsidP="00AE6DA2">
      <w:pPr>
        <w:suppressAutoHyphens/>
        <w:ind w:firstLine="567"/>
        <w:jc w:val="both"/>
      </w:pPr>
      <w:r>
        <w:t>Услуги</w:t>
      </w:r>
      <w:r w:rsidRPr="00DA667C">
        <w:t xml:space="preserve"> по техническому обслуживанию должны проводить</w:t>
      </w:r>
      <w:r>
        <w:t>ся в сроки, установленные Графи</w:t>
      </w:r>
      <w:r w:rsidRPr="00DA667C">
        <w:t xml:space="preserve">ком проведения технического обслуживания, согласованным с Заказчиком. График технического обслуживания является неотъемлемой частью договора. </w:t>
      </w:r>
    </w:p>
    <w:p w:rsidR="00AE6DA2" w:rsidRDefault="00AE6DA2" w:rsidP="00AE6DA2">
      <w:pPr>
        <w:suppressAutoHyphens/>
        <w:ind w:firstLine="567"/>
        <w:jc w:val="both"/>
        <w:rPr>
          <w:b/>
        </w:rPr>
      </w:pPr>
      <w:r w:rsidRPr="00DA667C">
        <w:t xml:space="preserve">Сроки и периодичность </w:t>
      </w:r>
      <w:r>
        <w:t>услуг</w:t>
      </w:r>
      <w:r w:rsidRPr="00DA667C">
        <w:t xml:space="preserve"> должны определяться на основании Варианта № 1 Типовых  регламе</w:t>
      </w:r>
      <w:r>
        <w:t>нтов № 1 и 2 технического обслу</w:t>
      </w:r>
      <w:r w:rsidRPr="00DA667C">
        <w:t>живания систем пожаротушения, пожарной сигнализации, пожарно-охра</w:t>
      </w:r>
      <w:r>
        <w:t>нной сигнализации при</w:t>
      </w:r>
      <w:r w:rsidRPr="00DA667C">
        <w:t>ложения 3 РД 009-01-96 «Установки пожарной автоматики. Правила технического содержания»</w:t>
      </w:r>
      <w:r>
        <w:t xml:space="preserve">; </w:t>
      </w:r>
      <w:r w:rsidRPr="00DA667C">
        <w:t xml:space="preserve">Варианта № 1 </w:t>
      </w:r>
      <w:r>
        <w:t xml:space="preserve">Приложения №41 </w:t>
      </w:r>
      <w:r w:rsidRPr="00DA667C">
        <w:t>Типового регламента технического обслуживания систем аэрозольного пожаротушения</w:t>
      </w:r>
      <w:r>
        <w:t>,</w:t>
      </w:r>
      <w:r w:rsidRPr="003A6EF4">
        <w:t xml:space="preserve"> </w:t>
      </w:r>
      <w:r>
        <w:t xml:space="preserve">Приложения №42 </w:t>
      </w:r>
      <w:r w:rsidRPr="00DA667C">
        <w:t xml:space="preserve">Типового регламента технического обслуживания систем </w:t>
      </w:r>
      <w:r>
        <w:t>порошкового</w:t>
      </w:r>
      <w:r w:rsidRPr="00DA667C">
        <w:t xml:space="preserve"> пожаротушения</w:t>
      </w:r>
      <w:r>
        <w:t xml:space="preserve"> </w:t>
      </w:r>
      <w:r w:rsidRPr="00DA667C">
        <w:t xml:space="preserve"> «Автоматические системы пожаротушения и пожарной сигн</w:t>
      </w:r>
      <w:r>
        <w:t xml:space="preserve">ализации. Правила приемки и контроля» утв. 31.12.98 г., </w:t>
      </w:r>
      <w:r w:rsidRPr="00DA667C">
        <w:t xml:space="preserve">а также с учетом требований инструкции заводов - изготовителей, местных инструкций по эксплуатации, паспортов на составные части и элементы установок пожарной защиты. </w:t>
      </w:r>
      <w:r w:rsidRPr="002E61B3">
        <w:t xml:space="preserve">График проведения ТО </w:t>
      </w:r>
      <w:r>
        <w:t xml:space="preserve">установок </w:t>
      </w:r>
      <w:r w:rsidRPr="002E61B3">
        <w:t xml:space="preserve">пожарной автоматики должен соответствовать </w:t>
      </w:r>
      <w:r w:rsidRPr="00692B83">
        <w:t>приложению № 1 к Техническому заданию.</w:t>
      </w:r>
    </w:p>
    <w:p w:rsidR="00E8045F" w:rsidRDefault="00E8045F" w:rsidP="00445EA2">
      <w:pPr>
        <w:pStyle w:val="a8"/>
        <w:ind w:right="1255"/>
        <w:jc w:val="center"/>
        <w:rPr>
          <w:b/>
          <w:color w:val="auto"/>
        </w:rPr>
      </w:pPr>
    </w:p>
    <w:p w:rsidR="00BC4BBF" w:rsidRPr="0063244F" w:rsidRDefault="00305C4F" w:rsidP="00445EA2">
      <w:pPr>
        <w:pStyle w:val="a8"/>
        <w:ind w:right="1255"/>
        <w:jc w:val="center"/>
        <w:rPr>
          <w:b/>
          <w:color w:val="auto"/>
        </w:rPr>
      </w:pPr>
      <w:r>
        <w:rPr>
          <w:b/>
          <w:color w:val="auto"/>
        </w:rPr>
        <w:lastRenderedPageBreak/>
        <w:t xml:space="preserve">     </w:t>
      </w:r>
      <w:r w:rsidR="009D1ED1">
        <w:rPr>
          <w:b/>
          <w:color w:val="auto"/>
        </w:rPr>
        <w:t>4.</w:t>
      </w:r>
      <w:r>
        <w:rPr>
          <w:b/>
          <w:color w:val="auto"/>
        </w:rPr>
        <w:t xml:space="preserve"> </w:t>
      </w:r>
      <w:r w:rsidR="0063244F" w:rsidRPr="0063244F">
        <w:rPr>
          <w:b/>
          <w:color w:val="auto"/>
        </w:rPr>
        <w:t>УКРУПНЕННАЯ ВЕДОМОСТЬ</w:t>
      </w:r>
    </w:p>
    <w:p w:rsidR="009947C4" w:rsidRPr="009D1ED1" w:rsidRDefault="009947C4" w:rsidP="009947C4">
      <w:pPr>
        <w:pStyle w:val="22"/>
        <w:ind w:left="0"/>
        <w:jc w:val="left"/>
        <w:rPr>
          <w:b w:val="0"/>
          <w:bCs/>
          <w:spacing w:val="1"/>
        </w:rPr>
      </w:pPr>
      <w:r>
        <w:rPr>
          <w:bCs/>
          <w:spacing w:val="1"/>
        </w:rPr>
        <w:t xml:space="preserve">                                                         </w:t>
      </w:r>
      <w:r w:rsidR="00123A04" w:rsidRPr="009D1ED1">
        <w:rPr>
          <w:b w:val="0"/>
          <w:bCs/>
          <w:spacing w:val="1"/>
        </w:rPr>
        <w:t>объёмов</w:t>
      </w:r>
      <w:r w:rsidR="0063244F" w:rsidRPr="009D1ED1">
        <w:rPr>
          <w:b w:val="0"/>
          <w:bCs/>
          <w:spacing w:val="1"/>
        </w:rPr>
        <w:t xml:space="preserve"> работ</w:t>
      </w:r>
      <w:r w:rsidR="00305C4F" w:rsidRPr="009D1ED1">
        <w:rPr>
          <w:b w:val="0"/>
          <w:bCs/>
          <w:spacing w:val="1"/>
        </w:rPr>
        <w:t xml:space="preserve"> по</w:t>
      </w:r>
    </w:p>
    <w:p w:rsidR="00305C4F" w:rsidRDefault="00305C4F" w:rsidP="00305C4F">
      <w:pPr>
        <w:pStyle w:val="22"/>
        <w:ind w:left="0"/>
        <w:jc w:val="left"/>
        <w:rPr>
          <w:b w:val="0"/>
          <w:bCs/>
          <w:szCs w:val="28"/>
        </w:rPr>
      </w:pPr>
      <w:r>
        <w:rPr>
          <w:b w:val="0"/>
          <w:bCs/>
          <w:spacing w:val="1"/>
        </w:rPr>
        <w:t xml:space="preserve">                      </w:t>
      </w:r>
      <w:r>
        <w:rPr>
          <w:b w:val="0"/>
        </w:rPr>
        <w:t>«КНГЭС. Техническое</w:t>
      </w:r>
      <w:r w:rsidR="00445EA2" w:rsidRPr="004252F4">
        <w:rPr>
          <w:b w:val="0"/>
        </w:rPr>
        <w:t xml:space="preserve"> </w:t>
      </w:r>
      <w:r w:rsidR="00123A04">
        <w:rPr>
          <w:b w:val="0"/>
          <w:bCs/>
          <w:szCs w:val="28"/>
        </w:rPr>
        <w:t>обслуживание</w:t>
      </w:r>
      <w:r w:rsidR="00123A04" w:rsidRPr="004252F4">
        <w:rPr>
          <w:b w:val="0"/>
          <w:bCs/>
          <w:szCs w:val="28"/>
        </w:rPr>
        <w:t xml:space="preserve"> систем</w:t>
      </w:r>
      <w:r w:rsidR="0063244F" w:rsidRPr="004252F4">
        <w:rPr>
          <w:b w:val="0"/>
          <w:bCs/>
          <w:szCs w:val="28"/>
        </w:rPr>
        <w:t xml:space="preserve"> пожаротушения</w:t>
      </w:r>
      <w:r w:rsidR="00FD2BD5">
        <w:rPr>
          <w:b w:val="0"/>
          <w:bCs/>
          <w:szCs w:val="28"/>
        </w:rPr>
        <w:t xml:space="preserve"> объектов</w:t>
      </w:r>
    </w:p>
    <w:p w:rsidR="002B0636" w:rsidRDefault="00305C4F" w:rsidP="00305C4F">
      <w:pPr>
        <w:pStyle w:val="22"/>
        <w:ind w:left="0"/>
        <w:jc w:val="left"/>
        <w:rPr>
          <w:b w:val="0"/>
          <w:bCs/>
        </w:rPr>
      </w:pPr>
      <w:r>
        <w:rPr>
          <w:b w:val="0"/>
          <w:bCs/>
          <w:szCs w:val="28"/>
        </w:rPr>
        <w:t xml:space="preserve">                            </w:t>
      </w:r>
      <w:r w:rsidR="0063244F" w:rsidRPr="004252F4">
        <w:rPr>
          <w:b w:val="0"/>
          <w:bCs/>
        </w:rPr>
        <w:t>Каскада Нивских ГЭС</w:t>
      </w:r>
      <w:r w:rsidR="00432247">
        <w:rPr>
          <w:b w:val="0"/>
          <w:bCs/>
        </w:rPr>
        <w:t xml:space="preserve"> </w:t>
      </w:r>
      <w:r w:rsidR="0063244F" w:rsidRPr="004252F4">
        <w:rPr>
          <w:b w:val="0"/>
          <w:bCs/>
        </w:rPr>
        <w:t>филиала «Кольский» ОАО «ТГК-1»</w:t>
      </w:r>
    </w:p>
    <w:p w:rsidR="009D1ED1" w:rsidRPr="00305C4F" w:rsidRDefault="009D1ED1" w:rsidP="00305C4F">
      <w:pPr>
        <w:pStyle w:val="22"/>
        <w:ind w:left="0"/>
        <w:jc w:val="left"/>
        <w:rPr>
          <w:b w:val="0"/>
          <w:bCs/>
          <w:szCs w:val="28"/>
        </w:rPr>
      </w:pPr>
    </w:p>
    <w:p w:rsidR="009947C4" w:rsidRPr="009D1ED1" w:rsidRDefault="009D1ED1" w:rsidP="009D1ED1">
      <w:pPr>
        <w:ind w:left="-567"/>
      </w:pPr>
      <w:r>
        <w:t xml:space="preserve">          Срок выполнения работ:</w:t>
      </w:r>
    </w:p>
    <w:p w:rsidR="009947C4" w:rsidRPr="0086205D" w:rsidRDefault="009947C4" w:rsidP="009947C4">
      <w:r w:rsidRPr="0086205D">
        <w:t>Н</w:t>
      </w:r>
      <w:r>
        <w:t>ачало               января</w:t>
      </w:r>
      <w:r w:rsidRPr="0086205D">
        <w:t xml:space="preserve"> 201</w:t>
      </w:r>
      <w:r w:rsidR="00096457">
        <w:t>6</w:t>
      </w:r>
      <w:r w:rsidRPr="0086205D">
        <w:t xml:space="preserve"> г.</w:t>
      </w:r>
    </w:p>
    <w:p w:rsidR="00AF3E61" w:rsidRDefault="009947C4" w:rsidP="00AF3E61">
      <w:r w:rsidRPr="0086205D">
        <w:t xml:space="preserve">Окончание        </w:t>
      </w:r>
      <w:r>
        <w:t xml:space="preserve"> декабря</w:t>
      </w:r>
      <w:r w:rsidRPr="0086205D">
        <w:t xml:space="preserve"> 201</w:t>
      </w:r>
      <w:r w:rsidR="00096457">
        <w:t>6</w:t>
      </w:r>
      <w:r w:rsidRPr="0086205D">
        <w:t xml:space="preserve"> г.</w:t>
      </w:r>
    </w:p>
    <w:p w:rsidR="007A5E2B" w:rsidRDefault="007A5E2B" w:rsidP="00AF3E61"/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323"/>
        <w:gridCol w:w="6470"/>
        <w:gridCol w:w="259"/>
        <w:gridCol w:w="2290"/>
        <w:gridCol w:w="93"/>
      </w:tblGrid>
      <w:tr w:rsidR="007A5E2B" w:rsidRPr="009B2E18" w:rsidTr="007A5E2B">
        <w:trPr>
          <w:gridAfter w:val="1"/>
          <w:wAfter w:w="93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E2B" w:rsidRPr="009B2E18" w:rsidRDefault="007A5E2B" w:rsidP="00C17DF1">
            <w:pPr>
              <w:jc w:val="center"/>
              <w:rPr>
                <w:b/>
              </w:rPr>
            </w:pPr>
            <w:r w:rsidRPr="009B2E18">
              <w:rPr>
                <w:b/>
              </w:rPr>
              <w:t>№ п/п</w:t>
            </w:r>
          </w:p>
        </w:tc>
        <w:tc>
          <w:tcPr>
            <w:tcW w:w="6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E2B" w:rsidRPr="009B2E18" w:rsidRDefault="007A5E2B" w:rsidP="00C17DF1">
            <w:pPr>
              <w:jc w:val="center"/>
              <w:rPr>
                <w:b/>
              </w:rPr>
            </w:pPr>
            <w:r w:rsidRPr="009B2E18">
              <w:rPr>
                <w:b/>
              </w:rPr>
              <w:t xml:space="preserve">Наименование </w:t>
            </w:r>
            <w:r>
              <w:rPr>
                <w:b/>
              </w:rPr>
              <w:t>услуг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E2B" w:rsidRPr="009B2E18" w:rsidRDefault="007A5E2B" w:rsidP="00C17DF1">
            <w:pPr>
              <w:jc w:val="center"/>
              <w:rPr>
                <w:b/>
              </w:rPr>
            </w:pPr>
            <w:r w:rsidRPr="009B2E18">
              <w:rPr>
                <w:b/>
              </w:rPr>
              <w:t>Периодичность обслуживания</w:t>
            </w:r>
          </w:p>
        </w:tc>
      </w:tr>
      <w:tr w:rsidR="007A5E2B" w:rsidRPr="009B2E18" w:rsidTr="007A5E2B">
        <w:trPr>
          <w:gridAfter w:val="1"/>
          <w:wAfter w:w="93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2B" w:rsidRPr="009B2E18" w:rsidRDefault="007A5E2B" w:rsidP="00C17DF1">
            <w:pPr>
              <w:jc w:val="center"/>
            </w:pPr>
            <w:r w:rsidRPr="009B2E18">
              <w:t>1</w:t>
            </w:r>
          </w:p>
        </w:tc>
        <w:tc>
          <w:tcPr>
            <w:tcW w:w="6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2B" w:rsidRPr="009B2E18" w:rsidRDefault="007A5E2B" w:rsidP="00C17DF1">
            <w:pPr>
              <w:widowControl w:val="0"/>
              <w:autoSpaceDE w:val="0"/>
              <w:autoSpaceDN w:val="0"/>
              <w:adjustRightInd w:val="0"/>
            </w:pPr>
            <w:r w:rsidRPr="009B2E18">
              <w:t>Перед проведением ТО провести первичное обследование установок пожарной защиты в соответствии с разделом № 2 РД 009-02-96 с составлением:</w:t>
            </w:r>
          </w:p>
          <w:p w:rsidR="007A5E2B" w:rsidRPr="009B2E18" w:rsidRDefault="007A5E2B" w:rsidP="007A5E2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b/>
              </w:rPr>
            </w:pPr>
            <w:r w:rsidRPr="009B2E18">
              <w:t>Акта первичного обследования систем пожарной автоматики (приложение №1 форма 0 РД 009-02-96);</w:t>
            </w:r>
          </w:p>
          <w:p w:rsidR="007A5E2B" w:rsidRPr="009B2E18" w:rsidRDefault="007A5E2B" w:rsidP="007A5E2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b/>
              </w:rPr>
            </w:pPr>
            <w:r w:rsidRPr="009B2E18">
              <w:t>Акта на выполненные работы при первичном обследовании систем пожарной автоматики (приложение №1 форма 1 РД 009-02-96).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E2B" w:rsidRPr="009B2E18" w:rsidRDefault="007A5E2B" w:rsidP="00C17DF1">
            <w:pPr>
              <w:jc w:val="center"/>
              <w:rPr>
                <w:b/>
              </w:rPr>
            </w:pPr>
            <w:r w:rsidRPr="009B2E18">
              <w:t>Единожды</w:t>
            </w:r>
          </w:p>
        </w:tc>
      </w:tr>
      <w:tr w:rsidR="007A5E2B" w:rsidRPr="009B2E18" w:rsidTr="007A5E2B">
        <w:trPr>
          <w:gridAfter w:val="1"/>
          <w:wAfter w:w="93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2B" w:rsidRPr="009B2E18" w:rsidRDefault="007A5E2B" w:rsidP="00C17DF1">
            <w:pPr>
              <w:jc w:val="center"/>
            </w:pPr>
            <w:r w:rsidRPr="009B2E18">
              <w:t>2</w:t>
            </w:r>
          </w:p>
        </w:tc>
        <w:tc>
          <w:tcPr>
            <w:tcW w:w="6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2B" w:rsidRPr="009B2E18" w:rsidRDefault="007A5E2B" w:rsidP="00C17DF1">
            <w:pPr>
              <w:widowControl w:val="0"/>
              <w:autoSpaceDE w:val="0"/>
              <w:autoSpaceDN w:val="0"/>
              <w:adjustRightInd w:val="0"/>
            </w:pPr>
            <w:r w:rsidRPr="009B2E18">
              <w:t>Оформление Дефектной ведомости на технические средства и системы пожарной автоматики (приложение №1 форма 2 РД 009-02-96).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E2B" w:rsidRPr="009B2E18" w:rsidRDefault="007A5E2B" w:rsidP="00C17DF1">
            <w:pPr>
              <w:jc w:val="center"/>
            </w:pPr>
            <w:r w:rsidRPr="009B2E18">
              <w:t>Единожды,</w:t>
            </w:r>
          </w:p>
          <w:p w:rsidR="007A5E2B" w:rsidRPr="009B2E18" w:rsidRDefault="007A5E2B" w:rsidP="00C17DF1">
            <w:pPr>
              <w:jc w:val="center"/>
            </w:pPr>
            <w:r w:rsidRPr="009B2E18">
              <w:t>при необходимости по результатам первичного обследования</w:t>
            </w:r>
          </w:p>
        </w:tc>
      </w:tr>
      <w:tr w:rsidR="007A5E2B" w:rsidRPr="009B2E18" w:rsidTr="007A5E2B">
        <w:trPr>
          <w:gridAfter w:val="1"/>
          <w:wAfter w:w="93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2B" w:rsidRPr="009B2E18" w:rsidRDefault="007A5E2B" w:rsidP="00C17DF1">
            <w:pPr>
              <w:jc w:val="center"/>
            </w:pPr>
            <w:r w:rsidRPr="009B2E18">
              <w:t>3</w:t>
            </w:r>
          </w:p>
        </w:tc>
        <w:tc>
          <w:tcPr>
            <w:tcW w:w="6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2B" w:rsidRPr="009B2E18" w:rsidRDefault="007A5E2B" w:rsidP="00C17DF1">
            <w:r w:rsidRPr="009B2E18">
              <w:t>Оформление Паспорта системы пожарной автоматики (приложение №1, форма 3 РД 009-02-96).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E2B" w:rsidRPr="009B2E18" w:rsidRDefault="007A5E2B" w:rsidP="00C17DF1">
            <w:pPr>
              <w:jc w:val="center"/>
            </w:pPr>
            <w:r w:rsidRPr="009B2E18">
              <w:t>Единожды</w:t>
            </w:r>
          </w:p>
        </w:tc>
      </w:tr>
      <w:tr w:rsidR="007A5E2B" w:rsidRPr="009B2E18" w:rsidTr="007A5E2B">
        <w:trPr>
          <w:gridAfter w:val="1"/>
          <w:wAfter w:w="93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2B" w:rsidRPr="009B2E18" w:rsidRDefault="007A5E2B" w:rsidP="00C17DF1">
            <w:pPr>
              <w:jc w:val="center"/>
            </w:pPr>
            <w:r w:rsidRPr="009B2E18">
              <w:t>4</w:t>
            </w:r>
          </w:p>
        </w:tc>
        <w:tc>
          <w:tcPr>
            <w:tcW w:w="6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2B" w:rsidRPr="009B2E18" w:rsidRDefault="007A5E2B" w:rsidP="00C17DF1">
            <w:r w:rsidRPr="009B2E18">
              <w:t>Заполнение Технических  параметров работоспособности  установки  пожарной автоматики (приложение №1, форма 6 РД 009-02-96).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E2B" w:rsidRPr="009B2E18" w:rsidRDefault="007A5E2B" w:rsidP="00C17DF1">
            <w:pPr>
              <w:jc w:val="center"/>
            </w:pPr>
            <w:r w:rsidRPr="009B2E18">
              <w:t>Единожды</w:t>
            </w:r>
          </w:p>
        </w:tc>
      </w:tr>
      <w:tr w:rsidR="007A5E2B" w:rsidRPr="009B2E18" w:rsidTr="007A5E2B">
        <w:trPr>
          <w:gridAfter w:val="1"/>
          <w:wAfter w:w="93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2B" w:rsidRPr="009B2E18" w:rsidRDefault="007A5E2B" w:rsidP="00C17DF1">
            <w:pPr>
              <w:jc w:val="center"/>
            </w:pPr>
            <w:r w:rsidRPr="009B2E18">
              <w:t>5</w:t>
            </w:r>
          </w:p>
        </w:tc>
        <w:tc>
          <w:tcPr>
            <w:tcW w:w="6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2B" w:rsidRPr="009B2E18" w:rsidRDefault="007A5E2B" w:rsidP="00C17DF1">
            <w:r w:rsidRPr="009B2E18">
              <w:t>Заполнение Журнала регистрации работ</w:t>
            </w:r>
            <w:r w:rsidRPr="009B2E18">
              <w:rPr>
                <w:b/>
              </w:rPr>
              <w:t xml:space="preserve"> </w:t>
            </w:r>
            <w:r w:rsidRPr="009B2E18">
              <w:t>на ТО и ППР (приложение №1, форма 4 РД 009-02-96) (в 2-х экземплярах).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E2B" w:rsidRPr="009B2E18" w:rsidRDefault="007A5E2B" w:rsidP="00C17DF1">
            <w:pPr>
              <w:jc w:val="center"/>
            </w:pPr>
            <w:r w:rsidRPr="009B2E18">
              <w:t>Ежемесячно,</w:t>
            </w:r>
          </w:p>
          <w:p w:rsidR="007A5E2B" w:rsidRPr="009B2E18" w:rsidRDefault="007A5E2B" w:rsidP="00C17DF1">
            <w:pPr>
              <w:jc w:val="center"/>
            </w:pPr>
            <w:r w:rsidRPr="009B2E18">
              <w:t xml:space="preserve">после </w:t>
            </w:r>
            <w:r>
              <w:t>оказания услуг</w:t>
            </w:r>
            <w:r w:rsidRPr="009B2E18">
              <w:t xml:space="preserve"> по ТО и ППР</w:t>
            </w:r>
          </w:p>
        </w:tc>
      </w:tr>
      <w:tr w:rsidR="00A22A91" w:rsidRPr="00D11ADA" w:rsidTr="007A5E2B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22A91" w:rsidRPr="00445EA2" w:rsidRDefault="0013458A" w:rsidP="00A22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Нива </w:t>
            </w:r>
            <w:r w:rsidR="00A22A91" w:rsidRPr="00445EA2">
              <w:rPr>
                <w:b/>
                <w:sz w:val="22"/>
                <w:szCs w:val="22"/>
              </w:rPr>
              <w:t>ГЭС-2</w:t>
            </w:r>
          </w:p>
        </w:tc>
      </w:tr>
      <w:tr w:rsidR="007A5E2B" w:rsidRPr="00D11ADA" w:rsidTr="007A5E2B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9A2139" w:rsidRPr="009A2139" w:rsidRDefault="009A2139" w:rsidP="009A2139">
            <w:pPr>
              <w:jc w:val="center"/>
              <w:rPr>
                <w:b/>
              </w:rPr>
            </w:pPr>
            <w:r w:rsidRPr="009A2139">
              <w:rPr>
                <w:b/>
              </w:rPr>
              <w:t>Автоматическая установка ПОРОШКОВОГО пожаротушения</w:t>
            </w:r>
            <w:r>
              <w:rPr>
                <w:b/>
              </w:rPr>
              <w:t xml:space="preserve"> </w:t>
            </w:r>
            <w:r w:rsidR="0013458A">
              <w:rPr>
                <w:b/>
              </w:rPr>
              <w:t xml:space="preserve">Нива </w:t>
            </w:r>
            <w:r>
              <w:rPr>
                <w:b/>
              </w:rPr>
              <w:t>ГЭС-2</w:t>
            </w:r>
          </w:p>
          <w:p w:rsidR="00284C66" w:rsidRDefault="009A2139" w:rsidP="00284C66">
            <w:pPr>
              <w:jc w:val="center"/>
            </w:pPr>
            <w:r w:rsidRPr="009A2139">
              <w:t>Вариант № 1 приложения № 42</w:t>
            </w:r>
            <w:r w:rsidR="00284C66">
              <w:t xml:space="preserve"> «ПОРОШОК»</w:t>
            </w:r>
          </w:p>
          <w:p w:rsidR="00284C66" w:rsidRDefault="00284C66" w:rsidP="00284C66">
            <w:pPr>
              <w:jc w:val="center"/>
            </w:pPr>
            <w:r>
              <w:t xml:space="preserve"> </w:t>
            </w:r>
            <w:r w:rsidR="009A2139" w:rsidRPr="009A2139">
              <w:t xml:space="preserve">к «Автоматические системы пожаротушения и пожарной сигнализации. </w:t>
            </w:r>
          </w:p>
          <w:p w:rsidR="007A5E2B" w:rsidRPr="00445EA2" w:rsidRDefault="009A2139" w:rsidP="00284C66">
            <w:pPr>
              <w:jc w:val="center"/>
              <w:rPr>
                <w:b/>
                <w:sz w:val="22"/>
                <w:szCs w:val="22"/>
              </w:rPr>
            </w:pPr>
            <w:r w:rsidRPr="009A2139">
              <w:t>Правила приемки и контроля» МР от 28.12.1998 N 20/2.2/3144</w:t>
            </w:r>
          </w:p>
        </w:tc>
      </w:tr>
      <w:tr w:rsidR="009A2139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 xml:space="preserve">Внешний осмотр составных частей системы (трубопроводов, распылителей, модулей с порошком, баллонов со сжатым газом, манометров, и т. д.; </w:t>
            </w:r>
          </w:p>
          <w:p w:rsidR="009A2139" w:rsidRPr="009A2139" w:rsidRDefault="009A2139" w:rsidP="009A2139">
            <w:r w:rsidRPr="009A2139">
              <w:rPr>
                <w:i/>
              </w:rPr>
              <w:t>электротехнической части</w:t>
            </w:r>
            <w:r w:rsidRPr="009A2139">
              <w:t xml:space="preserve"> шкафов электроавтоматики и т. д.; </w:t>
            </w:r>
            <w:r w:rsidRPr="009A2139">
              <w:rPr>
                <w:i/>
              </w:rPr>
              <w:t>сигнализационной части</w:t>
            </w:r>
            <w:r w:rsidRPr="009A2139">
              <w:t xml:space="preserve"> приемно-контрольных при боров, извещателей и т. д.) на отсутствие механических повреждений, грязи, прочности креплений, ориентации модулей в пространстве и т. п.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pPr>
              <w:jc w:val="center"/>
              <w:rPr>
                <w:b/>
              </w:rPr>
            </w:pPr>
            <w:r w:rsidRPr="009A2139">
              <w:t>ежемесячно</w:t>
            </w:r>
          </w:p>
        </w:tc>
      </w:tr>
      <w:tr w:rsidR="009A2139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Контроль давления в модулях и пусковых баллонах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pPr>
              <w:jc w:val="center"/>
            </w:pPr>
            <w:r w:rsidRPr="009A2139">
              <w:t>ежемесячно</w:t>
            </w:r>
          </w:p>
        </w:tc>
      </w:tr>
      <w:tr w:rsidR="009A2139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Контроль качества огнетушащего порошка.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pPr>
              <w:jc w:val="center"/>
            </w:pPr>
            <w:r w:rsidRPr="009A2139">
              <w:t>По ТД на модуль и огнетушащий порошок</w:t>
            </w:r>
          </w:p>
        </w:tc>
      </w:tr>
      <w:tr w:rsidR="009A2139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lastRenderedPageBreak/>
              <w:t>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Контроль основного и резервного источников питания и проверка автоматического переключения питания с рабочего ввода на резервный и обратно.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pPr>
              <w:jc w:val="center"/>
            </w:pPr>
            <w:r w:rsidRPr="009A2139">
              <w:t>Ежемесячно</w:t>
            </w:r>
          </w:p>
        </w:tc>
      </w:tr>
      <w:tr w:rsidR="009A2139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 xml:space="preserve">Проведение регламентных работ составных частей (элементов) установки.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pPr>
              <w:jc w:val="center"/>
            </w:pPr>
            <w:r w:rsidRPr="009A2139">
              <w:t xml:space="preserve">В соответсвии с ТД на элементы </w:t>
            </w:r>
          </w:p>
        </w:tc>
      </w:tr>
      <w:tr w:rsidR="009A2139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6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Проверка работоспособности составных частей системы (технологической части, электротехнической части и сигнализационной части).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pPr>
              <w:jc w:val="center"/>
            </w:pPr>
            <w:r w:rsidRPr="009A2139">
              <w:t>Ежемесячно</w:t>
            </w:r>
          </w:p>
        </w:tc>
      </w:tr>
      <w:tr w:rsidR="009A2139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7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Профилактические работы.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pPr>
              <w:jc w:val="center"/>
            </w:pPr>
            <w:r w:rsidRPr="009A2139">
              <w:t>ежеквартально</w:t>
            </w:r>
          </w:p>
        </w:tc>
      </w:tr>
      <w:tr w:rsidR="009A2139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8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Проверка работоспособности системы в ручном (местном, дистанционном) и автоматическом режимах без пуска огнетушащего порошка.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pPr>
              <w:jc w:val="center"/>
            </w:pPr>
            <w:r w:rsidRPr="009A2139">
              <w:t>ежеквартально</w:t>
            </w:r>
          </w:p>
        </w:tc>
      </w:tr>
      <w:tr w:rsidR="009A2139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9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Метрологическая проверка КИП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pPr>
              <w:jc w:val="center"/>
            </w:pPr>
            <w:r w:rsidRPr="009A2139">
              <w:t>Ежегодно</w:t>
            </w:r>
          </w:p>
        </w:tc>
      </w:tr>
      <w:tr w:rsidR="009A2139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10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Измерение сопротивления защитного и рабочего заземления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pPr>
              <w:jc w:val="center"/>
            </w:pPr>
            <w:r w:rsidRPr="009A2139">
              <w:t>Ежегодно</w:t>
            </w:r>
          </w:p>
        </w:tc>
      </w:tr>
      <w:tr w:rsidR="009A2139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11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Измерение сопротивления изоляции электрических цепей (для которых ранее не проводилось измерение сопротивления в течении 3-х лет).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pPr>
              <w:jc w:val="center"/>
            </w:pPr>
            <w:r w:rsidRPr="009A2139">
              <w:t>раз в 3 года</w:t>
            </w:r>
          </w:p>
        </w:tc>
      </w:tr>
      <w:tr w:rsidR="009A2139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12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 xml:space="preserve">Замена модулей порошкового пожаротушения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pPr>
              <w:jc w:val="center"/>
            </w:pPr>
            <w:r w:rsidRPr="009A2139">
              <w:t xml:space="preserve">По ТД на модуль порошкового пожаротушения </w:t>
            </w:r>
          </w:p>
        </w:tc>
      </w:tr>
      <w:tr w:rsidR="009A2139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13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r w:rsidRPr="009A2139">
              <w:t>Комплексное техническое освидетельствование установки порошкового пожаротушения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9A2139" w:rsidRPr="009A2139" w:rsidRDefault="009A2139" w:rsidP="009A2139">
            <w:pPr>
              <w:jc w:val="center"/>
            </w:pPr>
            <w:r w:rsidRPr="009A2139">
              <w:t>1 раз в 5 лет</w:t>
            </w:r>
          </w:p>
        </w:tc>
      </w:tr>
      <w:tr w:rsidR="009A2139" w:rsidRPr="00D11ADA" w:rsidTr="007A5E2B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9A2139" w:rsidRPr="00445EA2" w:rsidRDefault="0013458A" w:rsidP="009A21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Кумская </w:t>
            </w:r>
            <w:r w:rsidR="009A2139" w:rsidRPr="00445EA2">
              <w:rPr>
                <w:b/>
                <w:sz w:val="22"/>
                <w:szCs w:val="22"/>
              </w:rPr>
              <w:t>ГЭС-9</w:t>
            </w:r>
          </w:p>
        </w:tc>
      </w:tr>
      <w:tr w:rsidR="009A2139" w:rsidRPr="00D11ADA" w:rsidTr="007A5E2B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9A2139" w:rsidRDefault="009A2139" w:rsidP="009A2139">
            <w:pPr>
              <w:pStyle w:val="a8"/>
              <w:tabs>
                <w:tab w:val="left" w:pos="567"/>
              </w:tabs>
              <w:jc w:val="center"/>
              <w:rPr>
                <w:b/>
                <w:color w:val="auto"/>
              </w:rPr>
            </w:pPr>
            <w:r w:rsidRPr="0063244F">
              <w:rPr>
                <w:b/>
                <w:color w:val="auto"/>
              </w:rPr>
              <w:t>А</w:t>
            </w:r>
            <w:r>
              <w:rPr>
                <w:b/>
                <w:color w:val="auto"/>
              </w:rPr>
              <w:t xml:space="preserve">втоматическая система аэрозольного пожаротушения </w:t>
            </w:r>
            <w:r w:rsidR="0013458A" w:rsidRPr="0013458A">
              <w:rPr>
                <w:b/>
                <w:color w:val="auto"/>
              </w:rPr>
              <w:t xml:space="preserve">Кумская </w:t>
            </w:r>
            <w:r w:rsidRPr="0063244F">
              <w:rPr>
                <w:b/>
                <w:color w:val="auto"/>
              </w:rPr>
              <w:t>ГЭС-9</w:t>
            </w:r>
            <w:r>
              <w:rPr>
                <w:b/>
                <w:color w:val="auto"/>
              </w:rPr>
              <w:t>.</w:t>
            </w:r>
          </w:p>
          <w:p w:rsidR="00284C66" w:rsidRPr="00284C66" w:rsidRDefault="00284C66" w:rsidP="00284C66">
            <w:pPr>
              <w:jc w:val="center"/>
            </w:pPr>
            <w:r w:rsidRPr="00284C66">
              <w:t>Вариант № 1 приложения № 41 «АЭРОЗОЛЬ»</w:t>
            </w:r>
          </w:p>
          <w:p w:rsidR="00284C66" w:rsidRPr="00284C66" w:rsidRDefault="00284C66" w:rsidP="00284C66">
            <w:pPr>
              <w:jc w:val="center"/>
            </w:pPr>
            <w:r w:rsidRPr="00284C66">
              <w:t>к «Автоматические системы пожаротушения и пожарной сигнализации.</w:t>
            </w:r>
          </w:p>
          <w:p w:rsidR="009A2139" w:rsidRPr="00445EA2" w:rsidRDefault="00284C66" w:rsidP="00284C66">
            <w:pPr>
              <w:jc w:val="center"/>
              <w:rPr>
                <w:b/>
                <w:sz w:val="22"/>
                <w:szCs w:val="22"/>
              </w:rPr>
            </w:pPr>
            <w:r w:rsidRPr="00284C66">
              <w:t>Правила приемки и контроля» МР от 28.12.1998 N 20/2.2/3144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pPr>
              <w:jc w:val="center"/>
            </w:pPr>
            <w:r w:rsidRPr="00D322CC">
              <w:t>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Внешний осмотр составных частей установки (генераторов огнетушащего аэрозоля ГОА, узлов пуска ГОА, электропроводки) на сохранение целостности, отсутствие механических повреждений, коррозии, грязи, прочности крепления, ориентации в пространстве, соответствия установки проектным решениям, наличие пломб и т.д.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  <w:rPr>
                <w:b/>
              </w:rPr>
            </w:pPr>
            <w:r w:rsidRPr="00D322CC">
              <w:t>ежемесячно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Контроль основного и резервного источников питания и проверка автоматического переключения питания с рабочего ввода на резервный и обратно.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Ежемесячно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 xml:space="preserve">Проведение регламентных работ составных частей (элементов) установки.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 xml:space="preserve">В соответсвии с ТД на элементы 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Проверка работоспособности составных частей установки (технологической части, электротехнической части, сигнализационной части).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Ежемесячно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5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Профилактические работы.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ежеквартально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6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Проверка работоспособности системы в ручном (местном, дистанционном) и автоматическом режимах (без запуска ГОА).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ежеквартально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7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Метрологическая проверка КИП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Ежегодно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lastRenderedPageBreak/>
              <w:t>8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Измерение сопротивления защитного и рабочего заземления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Ежегодно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9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Измерение сопротивления изоляции электрических цепей (для которых ранее не проводилось измерение сопротивления в течении 3-х лет).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раз в 3 года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10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 xml:space="preserve">Замена генераторов огнетушащего аэрозоля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 xml:space="preserve">По ТД на модуль порошкового пожаротушения 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11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Комплексное техническое освидетельствование установки порошкового пожаротушения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1 раз в 5 лет</w:t>
            </w:r>
          </w:p>
        </w:tc>
      </w:tr>
      <w:tr w:rsidR="00284C66" w:rsidRPr="00D11ADA" w:rsidTr="007A5E2B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284C66" w:rsidRPr="00D322CC" w:rsidRDefault="00284C66" w:rsidP="00284C66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84C66" w:rsidRPr="00D322CC" w:rsidRDefault="00C17DF1" w:rsidP="00284C66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Кумская </w:t>
            </w:r>
            <w:r w:rsidR="00284C66" w:rsidRPr="00D322CC">
              <w:rPr>
                <w:b/>
                <w:sz w:val="22"/>
                <w:szCs w:val="22"/>
              </w:rPr>
              <w:t>ГЭС-9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84C66" w:rsidRPr="00D322CC" w:rsidRDefault="00284C66" w:rsidP="00284C66">
            <w:pPr>
              <w:jc w:val="center"/>
              <w:rPr>
                <w:sz w:val="22"/>
                <w:szCs w:val="22"/>
              </w:rPr>
            </w:pP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284C66" w:rsidRPr="00D322CC" w:rsidRDefault="00284C66" w:rsidP="00284C66">
            <w:pPr>
              <w:jc w:val="center"/>
              <w:rPr>
                <w:b/>
              </w:rPr>
            </w:pPr>
            <w:r w:rsidRPr="00D322CC">
              <w:rPr>
                <w:b/>
              </w:rPr>
              <w:t xml:space="preserve">Автоматическая установка ПОРОШКОВОГО пожаротушения </w:t>
            </w:r>
            <w:r w:rsidR="00C17DF1">
              <w:rPr>
                <w:b/>
              </w:rPr>
              <w:t xml:space="preserve">Кумская </w:t>
            </w:r>
            <w:r w:rsidRPr="00D322CC">
              <w:rPr>
                <w:b/>
              </w:rPr>
              <w:t>ГЭС-9</w:t>
            </w:r>
          </w:p>
          <w:p w:rsidR="00284C66" w:rsidRPr="00D322CC" w:rsidRDefault="00284C66" w:rsidP="00284C66">
            <w:pPr>
              <w:jc w:val="center"/>
            </w:pPr>
            <w:r w:rsidRPr="00D322CC">
              <w:t>Вариант № 1 приложения № 42 «ПОРОШОК»</w:t>
            </w:r>
          </w:p>
          <w:p w:rsidR="00284C66" w:rsidRPr="00D322CC" w:rsidRDefault="00284C66" w:rsidP="00284C66">
            <w:pPr>
              <w:jc w:val="center"/>
            </w:pPr>
            <w:r w:rsidRPr="00D322CC">
              <w:t xml:space="preserve">к «Автоматические системы пожаротушения и пожарной сигнализации. </w:t>
            </w:r>
          </w:p>
          <w:p w:rsidR="00284C66" w:rsidRPr="00D322CC" w:rsidRDefault="00284C66" w:rsidP="00284C66">
            <w:pPr>
              <w:jc w:val="center"/>
              <w:rPr>
                <w:sz w:val="22"/>
                <w:szCs w:val="22"/>
              </w:rPr>
            </w:pPr>
            <w:r w:rsidRPr="00D322CC">
              <w:t>Правила приемки и контроля» МР от 28.12.1998 N 20/2.2/3144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 xml:space="preserve">Внешний осмотр составных частей системы (трубопроводов, распылителей, модулей с порошком, баллонов со сжатым газом, манометров, и т. д.; </w:t>
            </w:r>
          </w:p>
          <w:p w:rsidR="00284C66" w:rsidRPr="00D322CC" w:rsidRDefault="00284C66" w:rsidP="00284C66">
            <w:r w:rsidRPr="00D322CC">
              <w:rPr>
                <w:i/>
              </w:rPr>
              <w:t>электротехнической части</w:t>
            </w:r>
            <w:r w:rsidRPr="00D322CC">
              <w:t xml:space="preserve"> шкафов электроавтоматики и т. д.; </w:t>
            </w:r>
            <w:r w:rsidRPr="00D322CC">
              <w:rPr>
                <w:i/>
              </w:rPr>
              <w:t>сигнализационной части</w:t>
            </w:r>
            <w:r w:rsidRPr="00D322CC">
              <w:t xml:space="preserve"> приемно-контрольных при боров, извещателей и т. д.) на отсутствие механических повреждений, грязи, прочности креплений, ориентации модулей в пространстве и т. п.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  <w:rPr>
                <w:b/>
              </w:rPr>
            </w:pPr>
            <w:r w:rsidRPr="00D322CC">
              <w:t>ежемесячно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Контроль давления в модулях и пусковых баллонах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ежемесячно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Контроль качества огнетушащего порошка.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По ТД на модуль и огнетушащий порошок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Контроль основного и резервного источников питания и проверка автоматического переключения питания с рабочего ввода на резервный и обратно.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Ежемесячно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 xml:space="preserve">Проведение регламентных работ составных частей (элементов) установки.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 xml:space="preserve">В соответсвии с ТД на элементы 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6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Проверка работоспособности составных частей системы (технологической части, электротехнической части и сигнализационной части).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Ежемесячно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7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Профилактические работы.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ежеквартально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8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Проверка работоспособности системы в ручном (местном, дистанционном) и автоматическом режимах без пуска огнетушащего порошка.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ежеквартально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9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Метрологическая проверка КИП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Ежегодно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10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Измерение сопротивления защитного и рабочего заземления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Ежегодно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11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Измерение сопротивления изоляции электрических цепей (для которых ранее не проводилось измерение сопротивления в течении 3-х лет).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раз в 3 года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t>12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 xml:space="preserve">Замена модулей порошкового пожаротушения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 xml:space="preserve">По ТД на модуль порошкового пожаротушения </w:t>
            </w:r>
          </w:p>
        </w:tc>
      </w:tr>
      <w:tr w:rsidR="00284C66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284C66" w:rsidRPr="00D322CC" w:rsidRDefault="00284C66" w:rsidP="00284C66">
            <w:r w:rsidRPr="00D322CC">
              <w:lastRenderedPageBreak/>
              <w:t>13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r w:rsidRPr="00D322CC">
              <w:t>Комплексное техническое освидетельствование установки порошкового пожаротушения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84C66" w:rsidRPr="00D322CC" w:rsidRDefault="00284C66" w:rsidP="00284C66">
            <w:pPr>
              <w:jc w:val="center"/>
            </w:pPr>
            <w:r w:rsidRPr="00D322CC">
              <w:t>1 раз в 5 лет</w:t>
            </w:r>
          </w:p>
        </w:tc>
      </w:tr>
      <w:tr w:rsidR="00284C66" w:rsidRPr="00D11ADA" w:rsidTr="007A5E2B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284C66" w:rsidRPr="00D322CC" w:rsidRDefault="00C17DF1" w:rsidP="00284C6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Йовская </w:t>
            </w:r>
            <w:r w:rsidR="00284C66" w:rsidRPr="00D322CC">
              <w:rPr>
                <w:b/>
                <w:sz w:val="22"/>
                <w:szCs w:val="22"/>
              </w:rPr>
              <w:t>ГЭС-10</w:t>
            </w:r>
          </w:p>
        </w:tc>
      </w:tr>
      <w:tr w:rsidR="003D21DB" w:rsidRPr="00D11ADA" w:rsidTr="007A5E2B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3D21DB" w:rsidRPr="00D322CC" w:rsidRDefault="003D21DB" w:rsidP="003D21DB">
            <w:pPr>
              <w:pStyle w:val="a8"/>
              <w:tabs>
                <w:tab w:val="left" w:pos="567"/>
              </w:tabs>
              <w:jc w:val="center"/>
              <w:rPr>
                <w:b/>
                <w:color w:val="auto"/>
              </w:rPr>
            </w:pPr>
            <w:r w:rsidRPr="00D322CC">
              <w:rPr>
                <w:b/>
                <w:color w:val="auto"/>
              </w:rPr>
              <w:t xml:space="preserve">Автоматическая система водяного пожаротушения </w:t>
            </w:r>
            <w:r w:rsidR="00C17DF1" w:rsidRPr="00C17DF1">
              <w:rPr>
                <w:b/>
                <w:color w:val="auto"/>
              </w:rPr>
              <w:t xml:space="preserve">Йовская </w:t>
            </w:r>
            <w:r w:rsidRPr="00D322CC">
              <w:rPr>
                <w:b/>
                <w:color w:val="auto"/>
              </w:rPr>
              <w:t>ГЭС-10.</w:t>
            </w:r>
          </w:p>
          <w:p w:rsidR="003D21DB" w:rsidRPr="00D322CC" w:rsidRDefault="003D21DB" w:rsidP="003D21DB">
            <w:pPr>
              <w:jc w:val="center"/>
            </w:pPr>
            <w:r w:rsidRPr="00D322CC">
              <w:t xml:space="preserve">Варианта № 1 типового Регламента № 1 «ТО систем водяного пожаротушения» </w:t>
            </w:r>
          </w:p>
          <w:p w:rsidR="003D21DB" w:rsidRPr="00D322CC" w:rsidRDefault="003D21DB" w:rsidP="003D21DB">
            <w:pPr>
              <w:jc w:val="center"/>
              <w:rPr>
                <w:sz w:val="22"/>
                <w:szCs w:val="22"/>
              </w:rPr>
            </w:pPr>
            <w:r w:rsidRPr="00D322CC">
              <w:t>приложения 3 РД 009-01-96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>Внешний осмотр составных частей системы (технологической части - трубопроводов, оросителей, обратных клапанов, дозирующих устройств, запорной арматуры, манометров, пневмобака, насосов и т.д.; электротехнической части - шкафов электроуправления, электродвигателей и т.д.), на отсутствие повреждений, коррозии, грязи, течи; прочности креплений, наличие пломб и т.п.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  <w:rPr>
                <w:b/>
              </w:rPr>
            </w:pPr>
            <w:r w:rsidRPr="00D322CC">
              <w:t>ежемесячно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>Контроль давления, уровня воды, рабочего положения запорной арматуры и т.д.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</w:pPr>
            <w:r w:rsidRPr="00D322CC">
              <w:t>ежемесячно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>Контроль основного и резервного источников питания и проверка автоматического переключения питания с рабочего ввода на резервный и обратно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</w:pPr>
            <w:r w:rsidRPr="00D322CC">
              <w:t>ежемесячно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>Проверка качества пенообразователя (пенораствора) на кратность и стойкость пены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</w:pPr>
            <w:r w:rsidRPr="00D322CC">
              <w:t>ежемесячно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5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>Перемешивание пенораствора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</w:pPr>
            <w:r w:rsidRPr="00D322CC">
              <w:t>ежемесячно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6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>Проверка работоспособности составных частей системы (технологической части, электротехнической части и сигнализационной части)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</w:pPr>
            <w:r w:rsidRPr="00D322CC">
              <w:t>ежемесячно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7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 xml:space="preserve">Проведение регламентных работ составных частей (элементов) установки.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</w:pPr>
            <w:r w:rsidRPr="00D322CC">
              <w:t xml:space="preserve">В соответсвии с ТД на элементы 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8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>Профилактические работы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</w:pPr>
            <w:r w:rsidRPr="00D322CC">
              <w:t>ежеквартально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9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>Проверка работоспособности системы в ручном (местном, дистанционном) и автоматическом режимах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</w:pPr>
            <w:r w:rsidRPr="00D322CC">
              <w:t>ежеквартально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10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>Промывка трубопроводов и смена воды в системе и резервуарах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</w:pPr>
            <w:r w:rsidRPr="00D322CC">
              <w:t>ежегодно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11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>Метрологическая проверка КИП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</w:pPr>
            <w:r w:rsidRPr="00D322CC">
              <w:t>ежегодно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12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>Измерение сопротивления защитного и рабочего заземления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</w:pPr>
            <w:r w:rsidRPr="00D322CC">
              <w:t>ежегодно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13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>Измерение сопротивления изоляции электрических цепей (для которых ранее не проводилось измерение сопротивления в течении 3-х лет).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</w:pPr>
            <w:r w:rsidRPr="00D322CC">
              <w:t>раз в 3 года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14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>Гидравлические и пневматические испытания трубопроводов на герметичность и прочность (для которых ранее не проводились испытания в течении 3,5-х лет).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</w:pPr>
            <w:r w:rsidRPr="00D322CC">
              <w:t>раз в 3,5 года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15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>Техническое освидетельствование составных частей системы, работающих под давлением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</w:pPr>
            <w:r w:rsidRPr="00D322CC">
              <w:t>в соответствии с нормами РТН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D21DB" w:rsidRPr="00D322CC" w:rsidRDefault="003D21DB" w:rsidP="003D21DB">
            <w:r w:rsidRPr="00D322CC">
              <w:t>16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r w:rsidRPr="00D322CC">
              <w:t xml:space="preserve">Комплексное техническое освидетельствование установки пожаротушения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D21DB" w:rsidRPr="00D322CC" w:rsidRDefault="003D21DB" w:rsidP="003D21DB">
            <w:pPr>
              <w:jc w:val="center"/>
            </w:pPr>
            <w:r w:rsidRPr="00D322CC">
              <w:t>1 раз в 5 лет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3D21DB" w:rsidRPr="00D322CC" w:rsidRDefault="00C17DF1" w:rsidP="003D21D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Йовская </w:t>
            </w:r>
            <w:r w:rsidR="003C07DA" w:rsidRPr="00D322CC">
              <w:rPr>
                <w:b/>
                <w:sz w:val="22"/>
                <w:szCs w:val="22"/>
              </w:rPr>
              <w:t>ГЭС-10</w:t>
            </w:r>
          </w:p>
        </w:tc>
      </w:tr>
      <w:tr w:rsidR="003D21DB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3C07DA" w:rsidRPr="00D322CC" w:rsidRDefault="003C07DA" w:rsidP="003C07DA">
            <w:pPr>
              <w:jc w:val="center"/>
              <w:rPr>
                <w:b/>
              </w:rPr>
            </w:pPr>
            <w:r w:rsidRPr="00D322CC">
              <w:rPr>
                <w:b/>
              </w:rPr>
              <w:t xml:space="preserve">Автоматическая установка ПОРОШКОВОГО пожаротушения </w:t>
            </w:r>
            <w:r w:rsidR="00C17DF1">
              <w:rPr>
                <w:b/>
                <w:sz w:val="22"/>
                <w:szCs w:val="22"/>
              </w:rPr>
              <w:t xml:space="preserve">Йовская </w:t>
            </w:r>
            <w:r w:rsidRPr="00D322CC">
              <w:rPr>
                <w:b/>
              </w:rPr>
              <w:t>ГЭС-10</w:t>
            </w:r>
          </w:p>
          <w:p w:rsidR="003C07DA" w:rsidRPr="00D322CC" w:rsidRDefault="003C07DA" w:rsidP="003C07DA">
            <w:pPr>
              <w:jc w:val="center"/>
            </w:pPr>
            <w:r w:rsidRPr="00D322CC">
              <w:lastRenderedPageBreak/>
              <w:t>Вариант № 1 приложения № 42 «ПОРОШОК»</w:t>
            </w:r>
          </w:p>
          <w:p w:rsidR="003C07DA" w:rsidRPr="00D322CC" w:rsidRDefault="003C07DA" w:rsidP="003C07DA">
            <w:pPr>
              <w:jc w:val="center"/>
            </w:pPr>
            <w:r w:rsidRPr="00D322CC">
              <w:t xml:space="preserve">к «Автоматические системы пожаротушения и пожарной сигнализации. </w:t>
            </w:r>
          </w:p>
          <w:p w:rsidR="003D21DB" w:rsidRPr="00D322CC" w:rsidRDefault="003C07DA" w:rsidP="003C07DA">
            <w:pPr>
              <w:jc w:val="center"/>
              <w:rPr>
                <w:sz w:val="22"/>
                <w:szCs w:val="22"/>
              </w:rPr>
            </w:pPr>
            <w:r w:rsidRPr="00D322CC">
              <w:t>Правила приемки и контроля» МР от 28.12.1998 N 20/2.2/3144</w:t>
            </w:r>
          </w:p>
        </w:tc>
      </w:tr>
      <w:tr w:rsidR="003C07DA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lastRenderedPageBreak/>
              <w:t>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 xml:space="preserve">Внешний осмотр составных частей системы (трубопроводов, распылителей, модулей с порошком, баллонов со сжатым газом, манометров, и т. д.; </w:t>
            </w:r>
          </w:p>
          <w:p w:rsidR="003C07DA" w:rsidRPr="00D322CC" w:rsidRDefault="003C07DA" w:rsidP="00C17DF1">
            <w:r w:rsidRPr="00D322CC">
              <w:rPr>
                <w:i/>
              </w:rPr>
              <w:t>электротехнической части</w:t>
            </w:r>
            <w:r w:rsidRPr="00D322CC">
              <w:t xml:space="preserve"> шкафов электроавтоматики и т. д.; </w:t>
            </w:r>
            <w:r w:rsidRPr="00D322CC">
              <w:rPr>
                <w:i/>
              </w:rPr>
              <w:t>сигнализационной части</w:t>
            </w:r>
            <w:r w:rsidRPr="00D322CC">
              <w:t xml:space="preserve"> приемно-контрольных при боров, извещателей и т. д.) на отсутствие механических повреждений, грязи, прочности креплений, ориентации модулей в пространстве и т. п.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pPr>
              <w:jc w:val="center"/>
              <w:rPr>
                <w:b/>
              </w:rPr>
            </w:pPr>
            <w:r w:rsidRPr="00D322CC">
              <w:t>ежемесячно</w:t>
            </w:r>
          </w:p>
        </w:tc>
      </w:tr>
      <w:tr w:rsidR="003C07DA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Контроль давления в модулях и пусковых баллонах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pPr>
              <w:jc w:val="center"/>
            </w:pPr>
            <w:r w:rsidRPr="00D322CC">
              <w:t>ежемесячно</w:t>
            </w:r>
          </w:p>
        </w:tc>
      </w:tr>
      <w:tr w:rsidR="003C07DA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Контроль качества огнетушащего порошка.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pPr>
              <w:jc w:val="center"/>
            </w:pPr>
            <w:r w:rsidRPr="00D322CC">
              <w:t>По ТД на модуль и огнетушащий порошок</w:t>
            </w:r>
          </w:p>
        </w:tc>
      </w:tr>
      <w:tr w:rsidR="003C07DA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Контроль основного и резервного источников питания и проверка автоматического переключения питания с рабочего ввода на резервный и обратно.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pPr>
              <w:jc w:val="center"/>
            </w:pPr>
            <w:r w:rsidRPr="00D322CC">
              <w:t>Ежемесячно</w:t>
            </w:r>
          </w:p>
        </w:tc>
      </w:tr>
      <w:tr w:rsidR="003C07DA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 xml:space="preserve">Проведение регламентных работ составных частей (элементов) установки.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pPr>
              <w:jc w:val="center"/>
            </w:pPr>
            <w:r w:rsidRPr="00D322CC">
              <w:t xml:space="preserve">В соответсвии с ТД на элементы </w:t>
            </w:r>
          </w:p>
        </w:tc>
      </w:tr>
      <w:tr w:rsidR="003C07DA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6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Проверка работоспособности составных частей системы (технологической части, электротехнической части и сигнализационной части).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pPr>
              <w:jc w:val="center"/>
            </w:pPr>
            <w:r w:rsidRPr="00D322CC">
              <w:t>Ежемесячно</w:t>
            </w:r>
          </w:p>
        </w:tc>
      </w:tr>
      <w:tr w:rsidR="003C07DA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7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Профилактические работы.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pPr>
              <w:jc w:val="center"/>
            </w:pPr>
            <w:r w:rsidRPr="00D322CC">
              <w:t>ежеквартально</w:t>
            </w:r>
          </w:p>
        </w:tc>
      </w:tr>
      <w:tr w:rsidR="003C07DA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8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Проверка работоспособности системы в ручном (местном, дистанционном) и автоматическом режимах без пуска огнетушащего порошка.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pPr>
              <w:jc w:val="center"/>
            </w:pPr>
            <w:r w:rsidRPr="00D322CC">
              <w:t>ежеквартально</w:t>
            </w:r>
          </w:p>
        </w:tc>
      </w:tr>
      <w:tr w:rsidR="003C07DA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9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Метрологическая проверка КИП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pPr>
              <w:jc w:val="center"/>
            </w:pPr>
            <w:r w:rsidRPr="00D322CC">
              <w:t>Ежегодно</w:t>
            </w:r>
          </w:p>
        </w:tc>
      </w:tr>
      <w:tr w:rsidR="003C07DA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10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Измерение сопротивления защитного и рабочего заземления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pPr>
              <w:jc w:val="center"/>
            </w:pPr>
            <w:r w:rsidRPr="00D322CC">
              <w:t>Ежегодно</w:t>
            </w:r>
          </w:p>
        </w:tc>
      </w:tr>
      <w:tr w:rsidR="003C07DA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11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Измерение сопротивления изоляции электрических цепей (для которых ранее не проводилось измерение сопротивления в течении 3-х лет).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pPr>
              <w:jc w:val="center"/>
            </w:pPr>
            <w:r w:rsidRPr="00D322CC">
              <w:t>раз в 3 года</w:t>
            </w:r>
          </w:p>
        </w:tc>
      </w:tr>
      <w:tr w:rsidR="003C07DA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12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 xml:space="preserve">Замена модулей порошкового пожаротушения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pPr>
              <w:jc w:val="center"/>
            </w:pPr>
            <w:r w:rsidRPr="00D322CC">
              <w:t xml:space="preserve">По ТД на модуль порошкового пожаротушения </w:t>
            </w:r>
          </w:p>
        </w:tc>
      </w:tr>
      <w:tr w:rsidR="003C07DA" w:rsidRPr="009A2139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13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r w:rsidRPr="00D322CC">
              <w:t>Комплексное техническое освидетельствование установки порошкового пожаротушения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D322CC" w:rsidRDefault="003C07DA" w:rsidP="00C17DF1">
            <w:pPr>
              <w:jc w:val="center"/>
            </w:pPr>
            <w:r w:rsidRPr="00D322CC">
              <w:t>1 раз в 5 лет</w:t>
            </w:r>
          </w:p>
        </w:tc>
      </w:tr>
      <w:tr w:rsidR="003D21DB" w:rsidRPr="00D11ADA" w:rsidTr="007A5E2B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3D21DB" w:rsidRPr="008618EF" w:rsidRDefault="003D21DB" w:rsidP="003D21DB">
            <w:pPr>
              <w:jc w:val="center"/>
              <w:rPr>
                <w:b/>
                <w:sz w:val="22"/>
                <w:szCs w:val="22"/>
              </w:rPr>
            </w:pPr>
            <w:r w:rsidRPr="008618EF">
              <w:rPr>
                <w:b/>
                <w:sz w:val="22"/>
                <w:szCs w:val="22"/>
              </w:rPr>
              <w:t xml:space="preserve">Автотранспортный участок </w:t>
            </w:r>
            <w:r w:rsidR="00C17DF1">
              <w:rPr>
                <w:b/>
                <w:sz w:val="22"/>
                <w:szCs w:val="22"/>
              </w:rPr>
              <w:t xml:space="preserve">Нива </w:t>
            </w:r>
            <w:r w:rsidRPr="008618EF">
              <w:rPr>
                <w:b/>
                <w:sz w:val="22"/>
                <w:szCs w:val="22"/>
              </w:rPr>
              <w:t>ГЭС-3</w:t>
            </w:r>
          </w:p>
        </w:tc>
      </w:tr>
      <w:tr w:rsidR="003C07DA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3C07DA" w:rsidRDefault="003C07DA" w:rsidP="003D21DB">
            <w:pPr>
              <w:jc w:val="center"/>
              <w:rPr>
                <w:b/>
              </w:rPr>
            </w:pPr>
            <w:r w:rsidRPr="0063244F">
              <w:rPr>
                <w:b/>
              </w:rPr>
              <w:t>А</w:t>
            </w:r>
            <w:r>
              <w:rPr>
                <w:b/>
              </w:rPr>
              <w:t xml:space="preserve">втоматическая система порошкового пожаротушения </w:t>
            </w:r>
          </w:p>
          <w:p w:rsidR="003C07DA" w:rsidRDefault="003C07DA" w:rsidP="003D21DB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 xml:space="preserve">автотранспортного участка </w:t>
            </w:r>
            <w:r w:rsidR="00C17DF1">
              <w:rPr>
                <w:b/>
              </w:rPr>
              <w:t xml:space="preserve">Нива </w:t>
            </w:r>
            <w:r w:rsidRPr="0094272A">
              <w:rPr>
                <w:b/>
              </w:rPr>
              <w:t>ГЭС-3</w:t>
            </w:r>
            <w:r>
              <w:rPr>
                <w:b/>
              </w:rPr>
              <w:t>.</w:t>
            </w:r>
          </w:p>
          <w:p w:rsidR="003C07DA" w:rsidRPr="00284C66" w:rsidRDefault="003C07DA" w:rsidP="003C07DA">
            <w:pPr>
              <w:jc w:val="center"/>
            </w:pPr>
            <w:r w:rsidRPr="00284C66">
              <w:t>Вариант № 1 приложения № 42 «ПОРОШОК»</w:t>
            </w:r>
          </w:p>
          <w:p w:rsidR="003C07DA" w:rsidRPr="00284C66" w:rsidRDefault="003C07DA" w:rsidP="003C07DA">
            <w:pPr>
              <w:jc w:val="center"/>
            </w:pPr>
            <w:r w:rsidRPr="00284C66">
              <w:t xml:space="preserve">к «Автоматические системы пожаротушения и пожарной сигнализации. </w:t>
            </w:r>
          </w:p>
          <w:p w:rsidR="003C07DA" w:rsidRPr="00D11ADA" w:rsidRDefault="003C07DA" w:rsidP="003C07DA">
            <w:pPr>
              <w:jc w:val="center"/>
              <w:rPr>
                <w:sz w:val="22"/>
                <w:szCs w:val="22"/>
              </w:rPr>
            </w:pPr>
            <w:r w:rsidRPr="00284C66">
              <w:t>Правила приемки и контроля» МР от 28.12.1998 N 20/2.2/3144</w:t>
            </w:r>
          </w:p>
        </w:tc>
      </w:tr>
      <w:tr w:rsidR="003C07DA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9A2139" w:rsidRDefault="003C07DA" w:rsidP="003C07DA">
            <w:r w:rsidRPr="009A2139">
              <w:t>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r w:rsidRPr="009A2139">
              <w:t xml:space="preserve">Внешний осмотр составных частей системы (трубопроводов, распылителей, модулей с порошком, баллонов со сжатым газом, манометров, и т. д.; </w:t>
            </w:r>
          </w:p>
          <w:p w:rsidR="003C07DA" w:rsidRPr="009A2139" w:rsidRDefault="003C07DA" w:rsidP="003C07DA">
            <w:r w:rsidRPr="009A2139">
              <w:rPr>
                <w:i/>
              </w:rPr>
              <w:lastRenderedPageBreak/>
              <w:t>электротехнической части</w:t>
            </w:r>
            <w:r w:rsidRPr="009A2139">
              <w:t xml:space="preserve"> шкафов электроавтоматики и т. д.; </w:t>
            </w:r>
            <w:r w:rsidRPr="009A2139">
              <w:rPr>
                <w:i/>
              </w:rPr>
              <w:t>сигнализационной части</w:t>
            </w:r>
            <w:r w:rsidRPr="009A2139">
              <w:t xml:space="preserve"> приемно-контрольных при боров, извещателей и т. д.) на отсутствие механических повреждений, грязи, прочности креплений, ориентации модулей в пространстве и т. п.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pPr>
              <w:jc w:val="center"/>
              <w:rPr>
                <w:b/>
              </w:rPr>
            </w:pPr>
            <w:r w:rsidRPr="009A2139">
              <w:lastRenderedPageBreak/>
              <w:t>ежемесячно</w:t>
            </w:r>
          </w:p>
        </w:tc>
      </w:tr>
      <w:tr w:rsidR="003C07DA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9A2139" w:rsidRDefault="003C07DA" w:rsidP="003C07DA">
            <w:r w:rsidRPr="009A2139">
              <w:lastRenderedPageBreak/>
              <w:t>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r w:rsidRPr="009A2139">
              <w:t>Контроль давления в модулях и пусковых баллонах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pPr>
              <w:jc w:val="center"/>
            </w:pPr>
            <w:r w:rsidRPr="009A2139">
              <w:t>ежемесячно</w:t>
            </w:r>
          </w:p>
        </w:tc>
      </w:tr>
      <w:tr w:rsidR="003C07DA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9A2139" w:rsidRDefault="003C07DA" w:rsidP="003C07DA">
            <w:r w:rsidRPr="009A2139">
              <w:t>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r w:rsidRPr="009A2139">
              <w:t>Контроль качества огнетушащего порошка.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pPr>
              <w:jc w:val="center"/>
            </w:pPr>
            <w:r w:rsidRPr="009A2139">
              <w:t>По ТД на модуль и огнетушащий порошок</w:t>
            </w:r>
          </w:p>
        </w:tc>
      </w:tr>
      <w:tr w:rsidR="003C07DA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9A2139" w:rsidRDefault="003C07DA" w:rsidP="003C07DA">
            <w:r w:rsidRPr="009A2139">
              <w:t>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r w:rsidRPr="009A2139">
              <w:t>Контроль основного и резервного источников питания и проверка автоматического переключения питания с рабочего ввода на резервный и обратно.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pPr>
              <w:jc w:val="center"/>
            </w:pPr>
            <w:r w:rsidRPr="009A2139">
              <w:t>Ежемесячно</w:t>
            </w:r>
          </w:p>
        </w:tc>
      </w:tr>
      <w:tr w:rsidR="003C07DA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9A2139" w:rsidRDefault="003C07DA" w:rsidP="003C07DA">
            <w:r w:rsidRPr="009A2139">
              <w:t>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r w:rsidRPr="009A2139">
              <w:t xml:space="preserve">Проведение регламентных работ составных частей (элементов) установки.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pPr>
              <w:jc w:val="center"/>
            </w:pPr>
            <w:r w:rsidRPr="009A2139">
              <w:t xml:space="preserve">В соответсвии с ТД на элементы </w:t>
            </w:r>
          </w:p>
        </w:tc>
      </w:tr>
      <w:tr w:rsidR="003C07DA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9A2139" w:rsidRDefault="003C07DA" w:rsidP="003C07DA">
            <w:r w:rsidRPr="009A2139">
              <w:t>6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r w:rsidRPr="009A2139">
              <w:t>Проверка работоспособности составных частей системы (технологической части, электротехнической части и сигнализационной части).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pPr>
              <w:jc w:val="center"/>
            </w:pPr>
            <w:r w:rsidRPr="009A2139">
              <w:t>Ежемесячно</w:t>
            </w:r>
          </w:p>
        </w:tc>
      </w:tr>
      <w:tr w:rsidR="003C07DA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9A2139" w:rsidRDefault="003C07DA" w:rsidP="003C07DA">
            <w:r w:rsidRPr="009A2139">
              <w:t>7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r w:rsidRPr="009A2139">
              <w:t>Профилактические работы.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pPr>
              <w:jc w:val="center"/>
            </w:pPr>
            <w:r w:rsidRPr="009A2139">
              <w:t>ежеквартально</w:t>
            </w:r>
          </w:p>
        </w:tc>
      </w:tr>
      <w:tr w:rsidR="003C07DA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9A2139" w:rsidRDefault="003C07DA" w:rsidP="003C07DA">
            <w:r w:rsidRPr="009A2139">
              <w:t>8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r w:rsidRPr="009A2139">
              <w:t>Проверка работоспособности системы в ручном (местном, дистанционном) и автоматическом режимах без пуска огнетушащего порошка.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pPr>
              <w:jc w:val="center"/>
            </w:pPr>
            <w:r w:rsidRPr="009A2139">
              <w:t>ежеквартально</w:t>
            </w:r>
          </w:p>
        </w:tc>
      </w:tr>
      <w:tr w:rsidR="003C07DA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9A2139" w:rsidRDefault="003C07DA" w:rsidP="003C07DA">
            <w:r w:rsidRPr="009A2139">
              <w:t>9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r w:rsidRPr="009A2139">
              <w:t>Метрологическая проверка КИП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pPr>
              <w:jc w:val="center"/>
            </w:pPr>
            <w:r w:rsidRPr="009A2139">
              <w:t>Ежегодно</w:t>
            </w:r>
          </w:p>
        </w:tc>
      </w:tr>
      <w:tr w:rsidR="003C07DA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9A2139" w:rsidRDefault="003C07DA" w:rsidP="003C07DA">
            <w:r w:rsidRPr="009A2139">
              <w:t>10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r w:rsidRPr="009A2139">
              <w:t>Измерение сопротивления защитного и рабочего заземления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pPr>
              <w:jc w:val="center"/>
            </w:pPr>
            <w:r w:rsidRPr="009A2139">
              <w:t>Ежегодно</w:t>
            </w:r>
          </w:p>
        </w:tc>
      </w:tr>
      <w:tr w:rsidR="003C07DA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9A2139" w:rsidRDefault="003C07DA" w:rsidP="003C07DA">
            <w:r w:rsidRPr="009A2139">
              <w:t>11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r w:rsidRPr="009A2139">
              <w:t>Измерение сопротивления изоляции электрических цепей (для которых ранее не проводилось измерение сопротивления в течении 3-х лет).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pPr>
              <w:jc w:val="center"/>
            </w:pPr>
            <w:r w:rsidRPr="009A2139">
              <w:t>раз в 3 года</w:t>
            </w:r>
          </w:p>
        </w:tc>
      </w:tr>
      <w:tr w:rsidR="003C07DA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9A2139" w:rsidRDefault="003C07DA" w:rsidP="003C07DA">
            <w:r w:rsidRPr="009A2139">
              <w:t>12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r w:rsidRPr="009A2139">
              <w:t xml:space="preserve">Замена модулей порошкового пожаротушения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pPr>
              <w:jc w:val="center"/>
            </w:pPr>
            <w:r w:rsidRPr="009A2139">
              <w:t xml:space="preserve">По ТД на модуль порошкового пожаротушения </w:t>
            </w:r>
          </w:p>
        </w:tc>
      </w:tr>
      <w:tr w:rsidR="003C07DA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3C07DA" w:rsidRPr="009A2139" w:rsidRDefault="003C07DA" w:rsidP="003C07DA">
            <w:r w:rsidRPr="009A2139">
              <w:t>13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r w:rsidRPr="009A2139">
              <w:t>Комплексное техническое освидетельствование установки порошкового пожаротушения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C07DA" w:rsidRPr="009A2139" w:rsidRDefault="003C07DA" w:rsidP="003C07DA">
            <w:pPr>
              <w:jc w:val="center"/>
            </w:pPr>
            <w:r w:rsidRPr="009A2139">
              <w:t>1 раз в 5 лет</w:t>
            </w:r>
          </w:p>
        </w:tc>
      </w:tr>
      <w:tr w:rsidR="003C07DA" w:rsidRPr="00D11ADA" w:rsidTr="007A5E2B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3C07DA" w:rsidRPr="00445EA2" w:rsidRDefault="00C17DF1" w:rsidP="003C07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Нива </w:t>
            </w:r>
            <w:r w:rsidR="003C07DA" w:rsidRPr="00445EA2">
              <w:rPr>
                <w:b/>
                <w:sz w:val="22"/>
                <w:szCs w:val="22"/>
              </w:rPr>
              <w:t>ГЭС-3</w:t>
            </w:r>
          </w:p>
        </w:tc>
      </w:tr>
      <w:tr w:rsidR="003C07DA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3C07DA" w:rsidRDefault="00C63918" w:rsidP="00C63918">
            <w:pPr>
              <w:jc w:val="center"/>
              <w:rPr>
                <w:b/>
              </w:rPr>
            </w:pPr>
            <w:r w:rsidRPr="0063244F">
              <w:rPr>
                <w:b/>
              </w:rPr>
              <w:t>А</w:t>
            </w:r>
            <w:r>
              <w:rPr>
                <w:b/>
              </w:rPr>
              <w:t xml:space="preserve">втоматическая система порошкового пожаротушения </w:t>
            </w:r>
            <w:r w:rsidR="00C17DF1">
              <w:rPr>
                <w:b/>
              </w:rPr>
              <w:t xml:space="preserve">Нива </w:t>
            </w:r>
            <w:r w:rsidRPr="0094272A">
              <w:rPr>
                <w:b/>
              </w:rPr>
              <w:t>ГЭС-3</w:t>
            </w:r>
            <w:r>
              <w:rPr>
                <w:b/>
              </w:rPr>
              <w:t>.</w:t>
            </w:r>
          </w:p>
          <w:p w:rsidR="00C63918" w:rsidRPr="00284C66" w:rsidRDefault="00C63918" w:rsidP="00C63918">
            <w:pPr>
              <w:jc w:val="center"/>
            </w:pPr>
            <w:r w:rsidRPr="00284C66">
              <w:t>Вариант № 1 приложения № 42 «ПОРОШОК»</w:t>
            </w:r>
          </w:p>
          <w:p w:rsidR="00C63918" w:rsidRPr="00284C66" w:rsidRDefault="00C63918" w:rsidP="00C63918">
            <w:pPr>
              <w:jc w:val="center"/>
            </w:pPr>
            <w:r w:rsidRPr="00284C66">
              <w:t xml:space="preserve">к «Автоматические системы пожаротушения и пожарной сигнализации. </w:t>
            </w:r>
          </w:p>
          <w:p w:rsidR="00C63918" w:rsidRPr="00D11ADA" w:rsidRDefault="00C63918" w:rsidP="00C63918">
            <w:pPr>
              <w:jc w:val="center"/>
              <w:rPr>
                <w:sz w:val="22"/>
                <w:szCs w:val="22"/>
              </w:rPr>
            </w:pPr>
            <w:r w:rsidRPr="00284C66">
              <w:t>Правила приемки и контроля» МР от 28.12.1998 N 20/2.2/3144</w:t>
            </w:r>
          </w:p>
        </w:tc>
      </w:tr>
      <w:tr w:rsidR="00C63918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9A2139" w:rsidRDefault="00C63918" w:rsidP="00C63918">
            <w:r w:rsidRPr="009A2139">
              <w:t>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r w:rsidRPr="009A2139">
              <w:t xml:space="preserve">Внешний осмотр составных частей системы (трубопроводов, распылителей, модулей с порошком, баллонов со сжатым газом, манометров, и т. д.; </w:t>
            </w:r>
          </w:p>
          <w:p w:rsidR="00C63918" w:rsidRPr="009A2139" w:rsidRDefault="00C63918" w:rsidP="00C63918">
            <w:r w:rsidRPr="009A2139">
              <w:rPr>
                <w:i/>
              </w:rPr>
              <w:t>электротехнической части</w:t>
            </w:r>
            <w:r w:rsidRPr="009A2139">
              <w:t xml:space="preserve"> шкафов электроавтоматики и т. д.; </w:t>
            </w:r>
            <w:r w:rsidRPr="009A2139">
              <w:rPr>
                <w:i/>
              </w:rPr>
              <w:t>сигнализационной части</w:t>
            </w:r>
            <w:r w:rsidRPr="009A2139">
              <w:t xml:space="preserve"> приемно-контрольных при боров, извещателей и т. д.) на отсутствие механических повреждений, грязи, прочности креплений, ориентации модулей в пространстве и т. п.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pPr>
              <w:jc w:val="center"/>
              <w:rPr>
                <w:b/>
              </w:rPr>
            </w:pPr>
            <w:r w:rsidRPr="009A2139">
              <w:t>ежемесячно</w:t>
            </w:r>
          </w:p>
        </w:tc>
      </w:tr>
      <w:tr w:rsidR="00C63918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9A2139" w:rsidRDefault="00C63918" w:rsidP="00C63918">
            <w:r w:rsidRPr="009A2139">
              <w:t>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r w:rsidRPr="009A2139">
              <w:t>Контроль давления в модулях и пусковых баллонах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pPr>
              <w:jc w:val="center"/>
            </w:pPr>
            <w:r w:rsidRPr="009A2139">
              <w:t>ежемесячно</w:t>
            </w:r>
          </w:p>
        </w:tc>
      </w:tr>
      <w:tr w:rsidR="00C63918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9A2139" w:rsidRDefault="00C63918" w:rsidP="00C63918">
            <w:r w:rsidRPr="009A2139">
              <w:lastRenderedPageBreak/>
              <w:t>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r w:rsidRPr="009A2139">
              <w:t>Контроль качества огнетушащего порошка.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pPr>
              <w:jc w:val="center"/>
            </w:pPr>
            <w:r w:rsidRPr="009A2139">
              <w:t>По ТД на модуль и огнетушащий порошок</w:t>
            </w:r>
          </w:p>
        </w:tc>
      </w:tr>
      <w:tr w:rsidR="00C63918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9A2139" w:rsidRDefault="00C63918" w:rsidP="00C63918">
            <w:r w:rsidRPr="009A2139">
              <w:t>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r w:rsidRPr="009A2139">
              <w:t>Контроль основного и резервного источников питания и проверка автоматического переключения питания с рабочего ввода на резервный и обратно.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pPr>
              <w:jc w:val="center"/>
            </w:pPr>
            <w:r w:rsidRPr="009A2139">
              <w:t>Ежемесячно</w:t>
            </w:r>
          </w:p>
        </w:tc>
      </w:tr>
      <w:tr w:rsidR="00C63918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9A2139" w:rsidRDefault="00C63918" w:rsidP="00C63918">
            <w:r w:rsidRPr="009A2139">
              <w:t>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r w:rsidRPr="009A2139">
              <w:t xml:space="preserve">Проведение регламентных работ составных частей (элементов) установки.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pPr>
              <w:jc w:val="center"/>
            </w:pPr>
            <w:r w:rsidRPr="009A2139">
              <w:t xml:space="preserve">В соответсвии с ТД на элементы </w:t>
            </w:r>
          </w:p>
        </w:tc>
      </w:tr>
      <w:tr w:rsidR="00C63918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9A2139" w:rsidRDefault="00C63918" w:rsidP="00C63918">
            <w:r w:rsidRPr="009A2139">
              <w:t>6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r w:rsidRPr="009A2139">
              <w:t>Проверка работоспособности составных частей системы (технологической части, электротехнической части и сигнализационной части).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pPr>
              <w:jc w:val="center"/>
            </w:pPr>
            <w:r w:rsidRPr="009A2139">
              <w:t>Ежемесячно</w:t>
            </w:r>
          </w:p>
        </w:tc>
      </w:tr>
      <w:tr w:rsidR="00C63918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9A2139" w:rsidRDefault="00C63918" w:rsidP="00C63918">
            <w:r w:rsidRPr="009A2139">
              <w:t>7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r w:rsidRPr="009A2139">
              <w:t>Профилактические работы.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pPr>
              <w:jc w:val="center"/>
            </w:pPr>
            <w:r w:rsidRPr="009A2139">
              <w:t>ежеквартально</w:t>
            </w:r>
          </w:p>
        </w:tc>
      </w:tr>
      <w:tr w:rsidR="00C63918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9A2139" w:rsidRDefault="00C63918" w:rsidP="00C63918">
            <w:r w:rsidRPr="009A2139">
              <w:t>8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r w:rsidRPr="009A2139">
              <w:t>Проверка работоспособности системы в ручном (местном, дистанционном) и автоматическом режимах без пуска огнетушащего порошка.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pPr>
              <w:jc w:val="center"/>
            </w:pPr>
            <w:r w:rsidRPr="009A2139">
              <w:t>ежеквартально</w:t>
            </w:r>
          </w:p>
        </w:tc>
      </w:tr>
      <w:tr w:rsidR="00C63918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9A2139" w:rsidRDefault="00C63918" w:rsidP="00C63918">
            <w:r w:rsidRPr="009A2139">
              <w:t>9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r w:rsidRPr="009A2139">
              <w:t>Метрологическая проверка КИП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pPr>
              <w:jc w:val="center"/>
            </w:pPr>
            <w:r w:rsidRPr="009A2139">
              <w:t>Ежегодно</w:t>
            </w:r>
          </w:p>
        </w:tc>
      </w:tr>
      <w:tr w:rsidR="00C63918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9A2139" w:rsidRDefault="00C63918" w:rsidP="00C63918">
            <w:r w:rsidRPr="009A2139">
              <w:t>10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r w:rsidRPr="009A2139">
              <w:t>Измерение сопротивления защитного и рабочего заземления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pPr>
              <w:jc w:val="center"/>
            </w:pPr>
            <w:r w:rsidRPr="009A2139">
              <w:t>Ежегодно</w:t>
            </w:r>
          </w:p>
        </w:tc>
      </w:tr>
      <w:tr w:rsidR="00C63918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9A2139" w:rsidRDefault="00C63918" w:rsidP="00C63918">
            <w:r w:rsidRPr="009A2139">
              <w:t>11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r w:rsidRPr="009A2139">
              <w:t>Измерение сопротивления изоляции электрических цепей (для которых ранее не проводилось измерение сопротивления в течении 3-х лет).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pPr>
              <w:jc w:val="center"/>
            </w:pPr>
            <w:r w:rsidRPr="009A2139">
              <w:t>раз в 3 года</w:t>
            </w:r>
          </w:p>
        </w:tc>
      </w:tr>
      <w:tr w:rsidR="00C63918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9A2139" w:rsidRDefault="00C63918" w:rsidP="00C63918">
            <w:r w:rsidRPr="009A2139">
              <w:t>12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r w:rsidRPr="009A2139">
              <w:t xml:space="preserve">Замена модулей порошкового пожаротушения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9A2139" w:rsidRDefault="00C63918" w:rsidP="00C63918">
            <w:pPr>
              <w:jc w:val="center"/>
            </w:pPr>
            <w:r w:rsidRPr="009A2139">
              <w:t xml:space="preserve">По ТД на модуль порошкового пожаротушения 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t>13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>Комплексное техническое освидетельствование установки порошкового пожаротушения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>1 раз в 5 лет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3918" w:rsidRPr="00D322CC" w:rsidRDefault="00C17DF1" w:rsidP="00C63918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Нива </w:t>
            </w:r>
            <w:r w:rsidR="00C63918" w:rsidRPr="00D322CC">
              <w:rPr>
                <w:b/>
                <w:sz w:val="22"/>
                <w:szCs w:val="22"/>
              </w:rPr>
              <w:t>ГЭС-3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17DF1" w:rsidRDefault="00C63918" w:rsidP="00C63918">
            <w:pPr>
              <w:jc w:val="center"/>
              <w:rPr>
                <w:b/>
              </w:rPr>
            </w:pPr>
            <w:r w:rsidRPr="00D322CC">
              <w:rPr>
                <w:b/>
              </w:rPr>
              <w:t>Автоматическая система газового пожаротушения подпультового помещения</w:t>
            </w:r>
            <w:r w:rsidR="00C17DF1">
              <w:rPr>
                <w:b/>
              </w:rPr>
              <w:t xml:space="preserve"> </w:t>
            </w:r>
          </w:p>
          <w:p w:rsidR="00C63918" w:rsidRPr="00D322CC" w:rsidRDefault="00C17DF1" w:rsidP="00C63918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Нива</w:t>
            </w:r>
            <w:r w:rsidR="00C63918" w:rsidRPr="00D322CC">
              <w:rPr>
                <w:b/>
              </w:rPr>
              <w:t xml:space="preserve"> ГЭС-3.</w:t>
            </w:r>
          </w:p>
          <w:p w:rsidR="00C63918" w:rsidRPr="00D322CC" w:rsidRDefault="00C63918" w:rsidP="00C63918">
            <w:pPr>
              <w:jc w:val="center"/>
            </w:pPr>
            <w:r w:rsidRPr="00D322CC">
              <w:t>Варианта № 1 типового Регламента № 2 «ТО ГАЗОВОГО пожаротушения»</w:t>
            </w:r>
          </w:p>
          <w:p w:rsidR="00C63918" w:rsidRPr="00D322CC" w:rsidRDefault="00C63918" w:rsidP="00C63918">
            <w:pPr>
              <w:jc w:val="center"/>
              <w:rPr>
                <w:sz w:val="22"/>
                <w:szCs w:val="22"/>
              </w:rPr>
            </w:pPr>
            <w:r w:rsidRPr="00D322CC">
              <w:t xml:space="preserve"> приложения 3 РД 009-01-96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t>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>Внешний осмотр составных частей системы (технологической части - трубопроводов, оросителей, запорной арматуры, баллонов с огнегасящим веществом и сжатым воздухом, манометров, распределительных устройств и т.д.; Электротехнической части - шкафов электроавтоматики, компрессора и т.д.; сигнализационной части - приемно-контрольных приборов, шлейфа сигнализации, извещателей, оповещателей и т.д.); на отсутствие механических повреждений, грязи, прочности креплений, наличие пломб и т.п.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>ежемесячно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t>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>Контроль рабочего положения запорной арматуры, давления в побудительной сети и пусковых баллоных и т.д.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>ежемесячно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t>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>Контроль основного и резервного источников питания, проверка автоматического переключения питания с рабочего ввода на резервный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>ежемесячно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t>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>Контроль качества огнегасящего вещества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>ежемесячно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lastRenderedPageBreak/>
              <w:t>5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>Проверка работоспособности составных частей системы (технологической части, электротехнической части и сигнализационной части)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>ежемесячно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t>6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>Профилактические работы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>ежеквартально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t>7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 xml:space="preserve">Проведение регламентных работ составных частей (элементов) установки.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 xml:space="preserve">В соответсвии с ТД на элементы 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t>8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 xml:space="preserve">Проверка работоспособности системы в ручном (местном, дистанционном) и автоматическом режимах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>ежеквартально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t>9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>Метрологическая проверка КИП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>ежегодно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t>10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>Измерение сопротивления защитного и рабочего заземления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>ежегодно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t>11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>Измерение сопротивления изоляции электрических цепей (для которых ранее не проводилось измерение сопротивления в течении 3-х лет).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>1 раз в три года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t>12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>Гидравлические и пневматические испытания трубопроводов на герметичность и прочность (для которых ранее не проводились испытания в течении 3,5-х лет).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>1 раз в 3,5 года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t>13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>Техническое освидетельствование составных частей системы, работающих под давлением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>в соответствии с нормами РТН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t>14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>Замена модулей газового пожаротушения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>По ТД на модуль газового пожаротушения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63918" w:rsidRPr="00D322CC" w:rsidRDefault="00C63918" w:rsidP="00C63918">
            <w:r w:rsidRPr="00D322CC">
              <w:t>15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r w:rsidRPr="00D322CC">
              <w:t xml:space="preserve">Комплексное техническое освидетельствование установки пожаротушения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C63918" w:rsidRPr="00D322CC" w:rsidRDefault="00C63918" w:rsidP="00C63918">
            <w:pPr>
              <w:jc w:val="center"/>
            </w:pPr>
            <w:r w:rsidRPr="00D322CC">
              <w:t>1 раз в 5 лет</w:t>
            </w:r>
          </w:p>
        </w:tc>
      </w:tr>
      <w:tr w:rsidR="00D322CC" w:rsidRPr="00D322CC" w:rsidTr="007A5E2B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3918" w:rsidRPr="00D322CC" w:rsidRDefault="00C17DF1" w:rsidP="00C639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Княжегубская </w:t>
            </w:r>
            <w:r w:rsidR="00C63918" w:rsidRPr="00D322CC">
              <w:rPr>
                <w:b/>
                <w:sz w:val="22"/>
                <w:szCs w:val="22"/>
              </w:rPr>
              <w:t>ГЭС-11</w:t>
            </w:r>
          </w:p>
        </w:tc>
      </w:tr>
      <w:tr w:rsidR="00D322CC" w:rsidRPr="00D322CC" w:rsidTr="007A5E2B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10004" w:type="dxa"/>
            <w:gridSpan w:val="6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3918" w:rsidRPr="00C17DF1" w:rsidRDefault="00C63918" w:rsidP="00C63918">
            <w:pPr>
              <w:pStyle w:val="a8"/>
              <w:jc w:val="center"/>
              <w:rPr>
                <w:b/>
                <w:color w:val="auto"/>
              </w:rPr>
            </w:pPr>
            <w:r w:rsidRPr="00D322CC">
              <w:rPr>
                <w:b/>
                <w:color w:val="auto"/>
              </w:rPr>
              <w:t xml:space="preserve">Автоматическая система порошкового пожаротушения </w:t>
            </w:r>
            <w:r w:rsidR="00C17DF1" w:rsidRPr="00C17DF1">
              <w:rPr>
                <w:b/>
                <w:color w:val="auto"/>
              </w:rPr>
              <w:t xml:space="preserve">Княжегубская </w:t>
            </w:r>
            <w:r w:rsidRPr="00D322CC">
              <w:rPr>
                <w:b/>
                <w:color w:val="auto"/>
              </w:rPr>
              <w:t>ГЭС-11</w:t>
            </w:r>
          </w:p>
          <w:p w:rsidR="00C63918" w:rsidRPr="00D322CC" w:rsidRDefault="00C63918" w:rsidP="00C63918">
            <w:pPr>
              <w:jc w:val="center"/>
            </w:pPr>
            <w:r w:rsidRPr="00D322CC">
              <w:t>Вариант № 1 приложения № 42 «ПОРОШОК»</w:t>
            </w:r>
          </w:p>
          <w:p w:rsidR="00C63918" w:rsidRPr="00D322CC" w:rsidRDefault="00C63918" w:rsidP="00C63918">
            <w:pPr>
              <w:jc w:val="center"/>
            </w:pPr>
            <w:r w:rsidRPr="00D322CC">
              <w:t xml:space="preserve">к «Автоматические системы пожаротушения и пожарной сигнализации. </w:t>
            </w:r>
          </w:p>
          <w:p w:rsidR="00C63918" w:rsidRPr="00D322CC" w:rsidRDefault="00C63918" w:rsidP="00C63918">
            <w:pPr>
              <w:pStyle w:val="a8"/>
              <w:jc w:val="center"/>
              <w:rPr>
                <w:b/>
                <w:color w:val="auto"/>
                <w:sz w:val="22"/>
                <w:szCs w:val="22"/>
              </w:rPr>
            </w:pPr>
            <w:r w:rsidRPr="00D322CC">
              <w:rPr>
                <w:color w:val="auto"/>
              </w:rPr>
              <w:t>Правила приемки и контроля» МР от 28.12.1998 N 20/2.2/3144</w:t>
            </w:r>
          </w:p>
        </w:tc>
      </w:tr>
      <w:tr w:rsidR="00D322CC" w:rsidRPr="00D322CC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F23343" w:rsidRPr="00D322CC" w:rsidRDefault="00F23343" w:rsidP="00F23343">
            <w:r w:rsidRPr="00D322CC">
              <w:t>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D322CC" w:rsidRDefault="00F23343" w:rsidP="00F23343">
            <w:r w:rsidRPr="00D322CC">
              <w:t xml:space="preserve">Внешний осмотр составных частей системы (трубопроводов, распылителей, модулей с порошком, баллонов со сжатым газом, манометров, и т. д.; </w:t>
            </w:r>
          </w:p>
          <w:p w:rsidR="00F23343" w:rsidRPr="00D322CC" w:rsidRDefault="00F23343" w:rsidP="00F23343">
            <w:r w:rsidRPr="00D322CC">
              <w:rPr>
                <w:i/>
              </w:rPr>
              <w:t>электротехнической части</w:t>
            </w:r>
            <w:r w:rsidRPr="00D322CC">
              <w:t xml:space="preserve"> шкафов электроавтоматики и т. д.; </w:t>
            </w:r>
            <w:r w:rsidRPr="00D322CC">
              <w:rPr>
                <w:i/>
              </w:rPr>
              <w:t>сигнализационной части</w:t>
            </w:r>
            <w:r w:rsidRPr="00D322CC">
              <w:t xml:space="preserve"> приемно-контрольных при боров, извещателей и т. д.) на отсутствие механических повреждений, грязи, прочности креплений, ориентации модулей в пространстве и т. п.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D322CC" w:rsidRDefault="00F23343" w:rsidP="00F23343">
            <w:pPr>
              <w:jc w:val="center"/>
              <w:rPr>
                <w:b/>
              </w:rPr>
            </w:pPr>
            <w:r w:rsidRPr="00D322CC">
              <w:t>ежемесячно</w:t>
            </w:r>
          </w:p>
        </w:tc>
      </w:tr>
      <w:tr w:rsidR="00F23343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F23343" w:rsidRPr="009A2139" w:rsidRDefault="00F23343" w:rsidP="00F23343">
            <w:r w:rsidRPr="009A2139">
              <w:t>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r w:rsidRPr="009A2139">
              <w:t>Контроль давления в модулях и пусковых баллонах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pPr>
              <w:jc w:val="center"/>
            </w:pPr>
            <w:r w:rsidRPr="009A2139">
              <w:t>ежемесячно</w:t>
            </w:r>
          </w:p>
        </w:tc>
      </w:tr>
      <w:tr w:rsidR="00F23343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F23343" w:rsidRPr="009A2139" w:rsidRDefault="00F23343" w:rsidP="00F23343">
            <w:r w:rsidRPr="009A2139">
              <w:t>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r w:rsidRPr="009A2139">
              <w:t>Контроль качества огнетушащего порошка.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pPr>
              <w:jc w:val="center"/>
            </w:pPr>
            <w:r w:rsidRPr="009A2139">
              <w:t>По ТД на модуль и огнетушащий порошок</w:t>
            </w:r>
          </w:p>
        </w:tc>
      </w:tr>
      <w:tr w:rsidR="00F23343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F23343" w:rsidRPr="009A2139" w:rsidRDefault="00F23343" w:rsidP="00F23343">
            <w:r w:rsidRPr="009A2139">
              <w:t>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r w:rsidRPr="009A2139">
              <w:t>Контроль основного и резервного источников питания и проверка автоматического переключения питания с рабочего ввода на резервный и обратно.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pPr>
              <w:jc w:val="center"/>
            </w:pPr>
            <w:r w:rsidRPr="009A2139">
              <w:t>Ежемесячно</w:t>
            </w:r>
          </w:p>
        </w:tc>
      </w:tr>
      <w:tr w:rsidR="00F23343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F23343" w:rsidRPr="009A2139" w:rsidRDefault="00F23343" w:rsidP="00F23343">
            <w:r w:rsidRPr="009A2139">
              <w:t>4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r w:rsidRPr="009A2139">
              <w:t xml:space="preserve">Проведение регламентных работ составных частей (элементов) установки.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pPr>
              <w:jc w:val="center"/>
            </w:pPr>
            <w:r w:rsidRPr="009A2139">
              <w:t xml:space="preserve">В соответсвии с ТД на элементы </w:t>
            </w:r>
          </w:p>
        </w:tc>
      </w:tr>
      <w:tr w:rsidR="00F23343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F23343" w:rsidRPr="009A2139" w:rsidRDefault="00F23343" w:rsidP="00F23343">
            <w:r w:rsidRPr="009A2139">
              <w:lastRenderedPageBreak/>
              <w:t>6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r w:rsidRPr="009A2139">
              <w:t>Проверка работоспособности составных частей системы (технологической части, электротехнической части и сигнализационной части).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pPr>
              <w:jc w:val="center"/>
            </w:pPr>
            <w:r w:rsidRPr="009A2139">
              <w:t>Ежемесячно</w:t>
            </w:r>
          </w:p>
        </w:tc>
      </w:tr>
      <w:tr w:rsidR="00F23343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F23343" w:rsidRPr="009A2139" w:rsidRDefault="00F23343" w:rsidP="00F23343">
            <w:r w:rsidRPr="009A2139">
              <w:t>7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r w:rsidRPr="009A2139">
              <w:t>Профилактические работы.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pPr>
              <w:jc w:val="center"/>
            </w:pPr>
            <w:r w:rsidRPr="009A2139">
              <w:t>ежеквартально</w:t>
            </w:r>
          </w:p>
        </w:tc>
      </w:tr>
      <w:tr w:rsidR="00F23343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F23343" w:rsidRPr="009A2139" w:rsidRDefault="00F23343" w:rsidP="00F23343">
            <w:r w:rsidRPr="009A2139">
              <w:t>8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r w:rsidRPr="009A2139">
              <w:t>Проверка работоспособности системы в ручном (местном, дистанционном) и автоматическом режимах без пуска огнетушащего порошка.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pPr>
              <w:jc w:val="center"/>
            </w:pPr>
            <w:r w:rsidRPr="009A2139">
              <w:t>ежеквартально</w:t>
            </w:r>
          </w:p>
        </w:tc>
      </w:tr>
      <w:tr w:rsidR="00F23343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F23343" w:rsidRPr="009A2139" w:rsidRDefault="00F23343" w:rsidP="00F23343">
            <w:r w:rsidRPr="009A2139">
              <w:t>9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r w:rsidRPr="009A2139">
              <w:t>Метрологическая проверка КИП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pPr>
              <w:jc w:val="center"/>
            </w:pPr>
            <w:r w:rsidRPr="009A2139">
              <w:t>Ежегодно</w:t>
            </w:r>
          </w:p>
        </w:tc>
      </w:tr>
      <w:tr w:rsidR="00F23343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F23343" w:rsidRPr="009A2139" w:rsidRDefault="00F23343" w:rsidP="00F23343">
            <w:r w:rsidRPr="009A2139">
              <w:t>10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r w:rsidRPr="009A2139">
              <w:t>Измерение сопротивления защитного и рабочего заземления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pPr>
              <w:jc w:val="center"/>
            </w:pPr>
            <w:r w:rsidRPr="009A2139">
              <w:t>Ежегодно</w:t>
            </w:r>
          </w:p>
        </w:tc>
      </w:tr>
      <w:tr w:rsidR="00F23343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F23343" w:rsidRPr="009A2139" w:rsidRDefault="00F23343" w:rsidP="00F23343">
            <w:r w:rsidRPr="009A2139">
              <w:t>11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r w:rsidRPr="009A2139">
              <w:t>Измерение сопротивления изоляции электрических цепей (для которых ранее не проводилось измерение сопротивления в течении 3-х лет).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pPr>
              <w:jc w:val="center"/>
            </w:pPr>
            <w:r w:rsidRPr="009A2139">
              <w:t>раз в 3 года</w:t>
            </w:r>
          </w:p>
        </w:tc>
      </w:tr>
      <w:tr w:rsidR="00F23343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F23343" w:rsidRPr="009A2139" w:rsidRDefault="00F23343" w:rsidP="00F23343">
            <w:r w:rsidRPr="009A2139">
              <w:t>12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r w:rsidRPr="009A2139">
              <w:t xml:space="preserve">Замена модулей порошкового пожаротушения 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pPr>
              <w:jc w:val="center"/>
            </w:pPr>
            <w:r w:rsidRPr="009A2139">
              <w:t xml:space="preserve">По ТД на модуль порошкового пожаротушения </w:t>
            </w:r>
          </w:p>
        </w:tc>
      </w:tr>
      <w:tr w:rsidR="00F23343" w:rsidRPr="00D11ADA" w:rsidTr="00C17DF1">
        <w:tblPrEx>
          <w:tblBorders>
            <w:top w:val="single" w:sz="4" w:space="0" w:color="202832"/>
            <w:left w:val="single" w:sz="4" w:space="0" w:color="202832"/>
            <w:bottom w:val="single" w:sz="4" w:space="0" w:color="202832"/>
            <w:right w:val="single" w:sz="4" w:space="0" w:color="202832"/>
            <w:insideH w:val="none" w:sz="0" w:space="0" w:color="auto"/>
            <w:insideV w:val="none" w:sz="0" w:space="0" w:color="auto"/>
          </w:tblBorders>
          <w:tblCellMar>
            <w:top w:w="51" w:type="dxa"/>
            <w:left w:w="51" w:type="dxa"/>
            <w:bottom w:w="51" w:type="dxa"/>
            <w:right w:w="51" w:type="dxa"/>
          </w:tblCellMar>
        </w:tblPrEx>
        <w:tc>
          <w:tcPr>
            <w:tcW w:w="892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F23343" w:rsidRPr="009A2139" w:rsidRDefault="00F23343" w:rsidP="00F23343">
            <w:r w:rsidRPr="009A2139">
              <w:t>13</w:t>
            </w:r>
          </w:p>
        </w:tc>
        <w:tc>
          <w:tcPr>
            <w:tcW w:w="6729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r w:rsidRPr="009A2139">
              <w:t>Комплексное техническое освидетельствование установки порошкового пожаротушения</w:t>
            </w:r>
          </w:p>
        </w:tc>
        <w:tc>
          <w:tcPr>
            <w:tcW w:w="2383" w:type="dxa"/>
            <w:gridSpan w:val="2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F23343" w:rsidRPr="009A2139" w:rsidRDefault="00F23343" w:rsidP="00F23343">
            <w:pPr>
              <w:jc w:val="center"/>
            </w:pPr>
            <w:r w:rsidRPr="009A2139">
              <w:t>1 раз в 5 лет</w:t>
            </w:r>
          </w:p>
        </w:tc>
      </w:tr>
    </w:tbl>
    <w:p w:rsidR="00B9047D" w:rsidRDefault="00B9047D" w:rsidP="00D322CC">
      <w:pPr>
        <w:tabs>
          <w:tab w:val="left" w:pos="557"/>
        </w:tabs>
        <w:jc w:val="both"/>
      </w:pPr>
    </w:p>
    <w:p w:rsidR="00D322CC" w:rsidRPr="002E61B3" w:rsidRDefault="00D322CC" w:rsidP="00D322CC">
      <w:pPr>
        <w:suppressAutoHyphens/>
        <w:jc w:val="both"/>
      </w:pPr>
      <w:r w:rsidRPr="002E61B3">
        <w:t>Исполнитель обеспечи</w:t>
      </w:r>
      <w:r>
        <w:t xml:space="preserve">вает </w:t>
      </w:r>
      <w:r w:rsidRPr="002E61B3">
        <w:t>выполнение п. 61 Правил противопожарного режима в Российской Федерации утвержденных постановлением Правительства РФ от 25.04.2012 N 390, в части проведения не реже 1 раза в квартал проверки работоспособности систем противопожарной защиты в ручном (местном, дистанционном) и автоматическом режимах с оформлением соответствующего акта проверки.</w:t>
      </w:r>
    </w:p>
    <w:p w:rsidR="00D322CC" w:rsidRDefault="00D322CC" w:rsidP="00D322CC">
      <w:pPr>
        <w:suppressAutoHyphens/>
        <w:jc w:val="both"/>
      </w:pPr>
    </w:p>
    <w:p w:rsidR="00D322CC" w:rsidRPr="005300C6" w:rsidRDefault="00D322CC" w:rsidP="00D322CC">
      <w:pPr>
        <w:suppressAutoHyphens/>
        <w:jc w:val="both"/>
      </w:pPr>
      <w:r>
        <w:t>4</w:t>
      </w:r>
      <w:r w:rsidRPr="005300C6">
        <w:t>.</w:t>
      </w:r>
      <w:r>
        <w:t>1</w:t>
      </w:r>
      <w:r w:rsidRPr="005300C6">
        <w:t>. Требования к выполнению работ</w:t>
      </w:r>
      <w:r>
        <w:t>:</w:t>
      </w:r>
    </w:p>
    <w:p w:rsidR="00D322CC" w:rsidRDefault="00D322CC" w:rsidP="00D322CC">
      <w:pPr>
        <w:suppressAutoHyphens/>
        <w:ind w:firstLine="708"/>
        <w:jc w:val="both"/>
      </w:pPr>
      <w:r>
        <w:t>4.4.1</w:t>
      </w:r>
      <w:r w:rsidRPr="003C691C">
        <w:t xml:space="preserve">. В обязанности исполнителя в рамках ТО установок пожарной защиты входит организация и обеспечение устранения неисправности некапитального характера по поступлению заявки от представителя Заказчика. Время прибытия на объект для устранения неисправности не должно превышать </w:t>
      </w:r>
      <w:r w:rsidRPr="008B77F9">
        <w:t xml:space="preserve">восемнадцати </w:t>
      </w:r>
      <w:r>
        <w:t>часов (</w:t>
      </w:r>
      <w:r w:rsidRPr="003C691C">
        <w:t>п. 3.2. РД 25.964-90)</w:t>
      </w:r>
      <w:r>
        <w:t xml:space="preserve"> </w:t>
      </w:r>
      <w:r w:rsidRPr="003C691C">
        <w:t xml:space="preserve">с момента поступления заявки. Исполнитель должен располагать круглосуточной Сервисной службой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собой материальный ущерб (затопление, порча материальных ценностей и т.п.). </w:t>
      </w:r>
      <w:r w:rsidRPr="0009442A">
        <w:t>Наличие круглосуточной сервисной службы исполнитель подтверждает письменно в оферте с указанием контактных телефонов службы.</w:t>
      </w:r>
    </w:p>
    <w:p w:rsidR="00D322CC" w:rsidRPr="003C691C" w:rsidRDefault="00D322CC" w:rsidP="00D322CC">
      <w:pPr>
        <w:ind w:firstLine="708"/>
        <w:jc w:val="both"/>
      </w:pPr>
      <w:r>
        <w:t>4.4.2</w:t>
      </w:r>
      <w:r w:rsidRPr="003C691C">
        <w:t>. Организовать своевременное и качественное ведение, оформление и передачу Заказчику отчетной документации. Все проведенные работы по ТО должны фиксироваться в Журнале регистрации работ на ТО и ППР, один экземпляр которого храниться  у Заказчика, другой у Исполнителя. Записи в обоих журналах о проведенных работах по ТО и ППР, а также выявленных недостатках в содержании и эксплуатации установок пожарной автоматики должны быть идентичны, оформляться одновременно и заверяться подписями ответственных лиц сторон.</w:t>
      </w:r>
    </w:p>
    <w:p w:rsidR="00D322CC" w:rsidRPr="00583B91" w:rsidRDefault="00D322CC" w:rsidP="00D322CC">
      <w:pPr>
        <w:suppressAutoHyphens/>
        <w:ind w:firstLine="567"/>
        <w:jc w:val="both"/>
      </w:pPr>
      <w:r>
        <w:t>4.4.3</w:t>
      </w:r>
      <w:r w:rsidRPr="003C691C">
        <w:t xml:space="preserve">. </w:t>
      </w:r>
      <w:r>
        <w:t>Оплата технического обслуживания систем пожарной защиты</w:t>
      </w:r>
      <w:r w:rsidRPr="00516A71">
        <w:t xml:space="preserve"> </w:t>
      </w:r>
      <w:r>
        <w:t xml:space="preserve">осуществляется по фактическому выполнению объемов работ на основании записей в </w:t>
      </w:r>
      <w:r w:rsidRPr="003C691C">
        <w:t>Журнале регистрации работ на ТО и ППР</w:t>
      </w:r>
      <w:r>
        <w:t xml:space="preserve"> и на основании Акта выполненных работ, а также на условиях, указанных в договоре.</w:t>
      </w:r>
    </w:p>
    <w:p w:rsidR="00D322CC" w:rsidRDefault="00D322CC" w:rsidP="00D322CC">
      <w:pPr>
        <w:ind w:firstLine="708"/>
        <w:jc w:val="both"/>
      </w:pPr>
      <w:r>
        <w:t>4.4.4.</w:t>
      </w:r>
      <w:r w:rsidRPr="003C691C">
        <w:t xml:space="preserve"> </w:t>
      </w:r>
      <w:r w:rsidRPr="00307A76">
        <w:t xml:space="preserve">«Исполнитель» несет ответственность </w:t>
      </w:r>
      <w:r>
        <w:t xml:space="preserve">по ч. 4 ст. 20.4. КоАП РФ «Нарушение </w:t>
      </w:r>
      <w:r w:rsidRPr="006745FD">
        <w:t>требований</w:t>
      </w:r>
      <w:r>
        <w:t xml:space="preserve"> пожарной безопасности» к системам пожарной защиты выразившееся в нарушении требований п. 61 и 63 «Правил противопожарного режима РФ» за некачественное выполнение ТО систем пожарной защиты. В случае если ОАО «ТГК-1» будет привлечено к ответственности </w:t>
      </w:r>
      <w:r>
        <w:lastRenderedPageBreak/>
        <w:t>за вышеуказанные нарушения, Исполнитель обязуется возместить ОАО «ТГК-1» все причиненные этим убытки.</w:t>
      </w:r>
    </w:p>
    <w:p w:rsidR="00D322CC" w:rsidRDefault="00D322CC" w:rsidP="00D322CC">
      <w:pPr>
        <w:ind w:firstLine="708"/>
        <w:jc w:val="both"/>
      </w:pPr>
      <w:r>
        <w:t>4.4.5.</w:t>
      </w:r>
      <w:r w:rsidRPr="003C691C">
        <w:t xml:space="preserve"> </w:t>
      </w:r>
      <w:r w:rsidRPr="00307A76">
        <w:t>«Исполнитель» несет ответственность</w:t>
      </w:r>
      <w:r>
        <w:t>,</w:t>
      </w:r>
      <w:r w:rsidRPr="00307A76">
        <w:t xml:space="preserve"> в том числе за нарушение договорных отношений и требований технического задания, </w:t>
      </w:r>
      <w:r>
        <w:t>выразившееся в некачественном проведении технического обслуживания систем пожарной защиты, в результате которого системы пожарной защиты не обеспечили свою функциональность установленную Федеральным законом от 22.07.2008 N 123-ФЗ (ред. от 02.07.2013) "Технический регламент о требованиях пожарной безопасности" и ОАО «ТГК-1» понесло материальный ущерб. Исполнитель обязуется возместить ОАО «ТГК-1» все причиненные убытки.</w:t>
      </w:r>
    </w:p>
    <w:p w:rsidR="00D322CC" w:rsidRDefault="00D322CC" w:rsidP="00D322CC">
      <w:pPr>
        <w:tabs>
          <w:tab w:val="left" w:pos="557"/>
        </w:tabs>
        <w:jc w:val="both"/>
      </w:pPr>
    </w:p>
    <w:p w:rsidR="003F4C0A" w:rsidRDefault="003F4C0A" w:rsidP="003F4C0A">
      <w:pPr>
        <w:tabs>
          <w:tab w:val="left" w:pos="709"/>
          <w:tab w:val="left" w:pos="851"/>
        </w:tabs>
        <w:ind w:left="-567"/>
        <w:rPr>
          <w:b/>
        </w:rPr>
      </w:pPr>
      <w:r>
        <w:rPr>
          <w:b/>
        </w:rPr>
        <w:t xml:space="preserve">       </w:t>
      </w:r>
      <w:r w:rsidR="00F241EB">
        <w:rPr>
          <w:b/>
        </w:rPr>
        <w:t xml:space="preserve"> </w:t>
      </w:r>
      <w:r>
        <w:rPr>
          <w:b/>
        </w:rPr>
        <w:t xml:space="preserve"> 5</w:t>
      </w:r>
      <w:r w:rsidRPr="00CC3EE4">
        <w:rPr>
          <w:b/>
        </w:rPr>
        <w:t xml:space="preserve">. Требования к </w:t>
      </w:r>
      <w:r>
        <w:rPr>
          <w:b/>
        </w:rPr>
        <w:t>исполнителю</w:t>
      </w:r>
      <w:r w:rsidRPr="00CC3EE4">
        <w:rPr>
          <w:b/>
        </w:rPr>
        <w:t xml:space="preserve"> и к организации производства работ.</w:t>
      </w:r>
    </w:p>
    <w:p w:rsidR="003F4C0A" w:rsidRPr="003F4C0A" w:rsidRDefault="003F4C0A" w:rsidP="00F241EB">
      <w:pPr>
        <w:tabs>
          <w:tab w:val="left" w:pos="709"/>
          <w:tab w:val="left" w:pos="851"/>
        </w:tabs>
        <w:rPr>
          <w:b/>
        </w:rPr>
      </w:pPr>
      <w:r w:rsidRPr="003F4C0A">
        <w:rPr>
          <w:b/>
        </w:rPr>
        <w:t>5.1. Требования к организации производства работ и их качеству:</w:t>
      </w:r>
    </w:p>
    <w:p w:rsidR="00D322CC" w:rsidRPr="009407E6" w:rsidRDefault="00D322CC" w:rsidP="00D322CC">
      <w:pPr>
        <w:ind w:firstLine="709"/>
        <w:jc w:val="both"/>
      </w:pPr>
      <w:r w:rsidRPr="009407E6">
        <w:t xml:space="preserve">При выполнении работ по ТО автоматических </w:t>
      </w:r>
      <w:r>
        <w:t xml:space="preserve">установок </w:t>
      </w:r>
      <w:r w:rsidRPr="009407E6">
        <w:t>пожарной защиты следует руководствоваться действующими нормативными документами в области пожарной безопасности, также ведомственными и прочими техническими документами, включая проектные решения, инструкции заводов изготовителей, местные инструкции по эксплуатации, паспортов на составные части и элементы системы пожарной защиты, в том числе:</w:t>
      </w:r>
    </w:p>
    <w:p w:rsidR="00D322CC" w:rsidRDefault="00D322CC" w:rsidP="00D322CC">
      <w:pPr>
        <w:numPr>
          <w:ilvl w:val="0"/>
          <w:numId w:val="8"/>
        </w:numPr>
        <w:suppressAutoHyphens/>
        <w:jc w:val="both"/>
      </w:pPr>
      <w:r>
        <w:t>Федеральный закон от 22.07.2008 № 123-ФЗ «Технический регламент о требованиях пожарной безопасности»;</w:t>
      </w:r>
    </w:p>
    <w:p w:rsidR="00D322CC" w:rsidRDefault="00D322CC" w:rsidP="00D322CC">
      <w:pPr>
        <w:numPr>
          <w:ilvl w:val="0"/>
          <w:numId w:val="8"/>
        </w:numPr>
        <w:suppressAutoHyphens/>
        <w:jc w:val="both"/>
      </w:pPr>
      <w:r>
        <w:t>«Правила противопожарного режима в РФ» (утв. постановлением Правительства РФ от 25.04.2012 № 390);</w:t>
      </w:r>
    </w:p>
    <w:p w:rsidR="00D322CC" w:rsidRDefault="00D322CC" w:rsidP="00D322CC">
      <w:pPr>
        <w:numPr>
          <w:ilvl w:val="0"/>
          <w:numId w:val="8"/>
        </w:numPr>
        <w:suppressAutoHyphens/>
        <w:jc w:val="both"/>
      </w:pPr>
      <w:r>
        <w:t>«Правила пожарной безопасности для энергетических предприятий» СО 34.03.301-00 (РД 153-34.0-03.301-00);</w:t>
      </w:r>
    </w:p>
    <w:p w:rsidR="00D322CC" w:rsidRDefault="00D322CC" w:rsidP="00D322CC">
      <w:pPr>
        <w:numPr>
          <w:ilvl w:val="0"/>
          <w:numId w:val="8"/>
        </w:numPr>
        <w:suppressAutoHyphens/>
        <w:jc w:val="both"/>
      </w:pPr>
      <w:r>
        <w:t>«Установки пожарной автоматики. Правила технического содержания. РД 009-01-96»;</w:t>
      </w:r>
    </w:p>
    <w:p w:rsidR="00D322CC" w:rsidRDefault="00D322CC" w:rsidP="00D322CC">
      <w:pPr>
        <w:numPr>
          <w:ilvl w:val="0"/>
          <w:numId w:val="8"/>
        </w:numPr>
        <w:suppressAutoHyphens/>
        <w:jc w:val="both"/>
      </w:pPr>
      <w:r>
        <w:t>«Установки пожарной автоматики. Техническое обслуживание и планово-предупредительный ремонт. РД 009-02-96»;</w:t>
      </w:r>
    </w:p>
    <w:p w:rsidR="00D322CC" w:rsidRDefault="00D322CC" w:rsidP="00D322CC">
      <w:pPr>
        <w:numPr>
          <w:ilvl w:val="0"/>
          <w:numId w:val="8"/>
        </w:numPr>
        <w:suppressAutoHyphens/>
        <w:jc w:val="both"/>
      </w:pPr>
      <w:r>
        <w:t>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 РД 25.964-90»;</w:t>
      </w:r>
    </w:p>
    <w:p w:rsidR="00D322CC" w:rsidRPr="00320E40" w:rsidRDefault="00D322CC" w:rsidP="00D322CC">
      <w:pPr>
        <w:numPr>
          <w:ilvl w:val="0"/>
          <w:numId w:val="8"/>
        </w:numPr>
        <w:suppressAutoHyphens/>
        <w:jc w:val="both"/>
      </w:pPr>
      <w:r>
        <w:t>«</w:t>
      </w:r>
      <w:r w:rsidRPr="004B3F46">
        <w:t>Автоматические системы пожаротушения и пожарной сигнализации. Правила приемки и контроля</w:t>
      </w:r>
      <w:r>
        <w:t xml:space="preserve">» МР </w:t>
      </w:r>
      <w:r w:rsidRPr="004B3F46">
        <w:t>от 28.12.1998 N 20/2.2/3144</w:t>
      </w:r>
      <w:r>
        <w:t>;</w:t>
      </w:r>
    </w:p>
    <w:p w:rsidR="00D322CC" w:rsidRPr="00212B04" w:rsidRDefault="00D322CC" w:rsidP="00D322CC">
      <w:pPr>
        <w:numPr>
          <w:ilvl w:val="0"/>
          <w:numId w:val="8"/>
        </w:numPr>
        <w:suppressAutoHyphens/>
        <w:jc w:val="both"/>
      </w:pPr>
      <w:r w:rsidRPr="00212B04">
        <w:t>«Временные методические рекомендации по проверке систем и элементов противопожарной защиты зданий и сооружений при проведении мероприятий по контролю (надзору)» утв. ГГИ РФ по пожарному надзору Б.А. Борзовым от 03.07.2014г.;</w:t>
      </w:r>
    </w:p>
    <w:p w:rsidR="00D322CC" w:rsidRDefault="00D322CC" w:rsidP="00D322CC">
      <w:pPr>
        <w:numPr>
          <w:ilvl w:val="0"/>
          <w:numId w:val="8"/>
        </w:numPr>
        <w:suppressAutoHyphens/>
        <w:jc w:val="both"/>
      </w:pPr>
      <w:r>
        <w:t>«Типовая инструкция по эксплуатации автоматических установок водяного пожаротушения» РД 34.49.501-95;</w:t>
      </w:r>
    </w:p>
    <w:p w:rsidR="00D322CC" w:rsidRDefault="00D322CC" w:rsidP="00D322CC">
      <w:pPr>
        <w:numPr>
          <w:ilvl w:val="0"/>
          <w:numId w:val="8"/>
        </w:numPr>
        <w:suppressAutoHyphens/>
        <w:jc w:val="both"/>
      </w:pPr>
      <w:r>
        <w:t>«Типовая инструкция по эксплуатации автоматических установок пожарной сигнализации на энергетических предприятиях» РД 34.49.504-96;</w:t>
      </w:r>
    </w:p>
    <w:p w:rsidR="00D322CC" w:rsidRDefault="00D322CC" w:rsidP="00D322CC">
      <w:pPr>
        <w:numPr>
          <w:ilvl w:val="0"/>
          <w:numId w:val="8"/>
        </w:numPr>
        <w:suppressAutoHyphens/>
        <w:jc w:val="both"/>
      </w:pPr>
      <w:r>
        <w:t>«Правила по охране труда при эксплуатации электроустановок» утвержденные Приказом Министерства труда и социальной защиты РФ  от 24.07.2013 № 328н;</w:t>
      </w:r>
    </w:p>
    <w:p w:rsidR="00D322CC" w:rsidRDefault="00D322CC" w:rsidP="00D322CC">
      <w:pPr>
        <w:numPr>
          <w:ilvl w:val="0"/>
          <w:numId w:val="8"/>
        </w:numPr>
        <w:suppressAutoHyphens/>
        <w:jc w:val="both"/>
      </w:pPr>
      <w:r>
        <w:t>Локальные документы заказчика (производственные инструкции, графики и т.п.);</w:t>
      </w:r>
    </w:p>
    <w:p w:rsidR="00D322CC" w:rsidRDefault="00D322CC" w:rsidP="00D322CC">
      <w:pPr>
        <w:numPr>
          <w:ilvl w:val="0"/>
          <w:numId w:val="8"/>
        </w:numPr>
        <w:suppressAutoHyphens/>
        <w:jc w:val="both"/>
      </w:pPr>
      <w:r>
        <w:t>Инструкции заводов изготовителей, местные инструкции по эксплуатации, паспортов на составные части и элементы системы пожарной защиты.</w:t>
      </w:r>
    </w:p>
    <w:p w:rsidR="00D322CC" w:rsidRDefault="00D322CC" w:rsidP="00D322CC">
      <w:pPr>
        <w:numPr>
          <w:ilvl w:val="0"/>
          <w:numId w:val="8"/>
        </w:numPr>
        <w:suppressAutoHyphens/>
        <w:jc w:val="both"/>
      </w:pPr>
      <w:r>
        <w:t>Система экологического менеджмента ОАО «ТГК-1» (в соответствии с международным стандартом ISO-14001:2004).</w:t>
      </w:r>
    </w:p>
    <w:p w:rsidR="003F4C0A" w:rsidRPr="00B2063E" w:rsidRDefault="003F4C0A" w:rsidP="0024413D">
      <w:pPr>
        <w:shd w:val="clear" w:color="auto" w:fill="FFFFFF"/>
        <w:tabs>
          <w:tab w:val="left" w:pos="567"/>
          <w:tab w:val="left" w:leader="underscore" w:pos="9360"/>
        </w:tabs>
        <w:ind w:left="426" w:hanging="426"/>
      </w:pPr>
    </w:p>
    <w:p w:rsidR="003F4C0A" w:rsidRPr="000E527B" w:rsidRDefault="00F737F2" w:rsidP="000E527B">
      <w:pPr>
        <w:jc w:val="both"/>
        <w:rPr>
          <w:b/>
        </w:rPr>
      </w:pPr>
      <w:r>
        <w:rPr>
          <w:b/>
        </w:rPr>
        <w:t xml:space="preserve">5.2. </w:t>
      </w:r>
      <w:r w:rsidR="003F4C0A" w:rsidRPr="000E527B">
        <w:rPr>
          <w:b/>
        </w:rPr>
        <w:t>Требования к организации - исполнителю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="003F4C0A" w:rsidRPr="000E527B">
        <w:rPr>
          <w:b/>
        </w:rPr>
        <w:t>:</w:t>
      </w:r>
    </w:p>
    <w:p w:rsidR="003F4C0A" w:rsidRDefault="00F737F2" w:rsidP="00770F41">
      <w:pPr>
        <w:pStyle w:val="af0"/>
        <w:numPr>
          <w:ilvl w:val="0"/>
          <w:numId w:val="9"/>
        </w:numPr>
        <w:ind w:left="0" w:hanging="11"/>
        <w:jc w:val="both"/>
        <w:rPr>
          <w:b/>
        </w:rPr>
      </w:pPr>
      <w:r>
        <w:rPr>
          <w:b/>
        </w:rPr>
        <w:t xml:space="preserve"> </w:t>
      </w:r>
      <w:r w:rsidR="003F4C0A" w:rsidRPr="00F737F2">
        <w:rPr>
          <w:b/>
        </w:rPr>
        <w:t>Общие требования</w:t>
      </w:r>
      <w:bookmarkEnd w:id="1"/>
      <w:bookmarkEnd w:id="2"/>
      <w:bookmarkEnd w:id="3"/>
      <w:bookmarkEnd w:id="4"/>
      <w:bookmarkEnd w:id="5"/>
      <w:r w:rsidR="003F4C0A" w:rsidRPr="00F737F2">
        <w:rPr>
          <w:b/>
        </w:rPr>
        <w:t>:</w:t>
      </w:r>
    </w:p>
    <w:p w:rsidR="00A65DFA" w:rsidRDefault="00A65DFA" w:rsidP="00A65DFA">
      <w:pPr>
        <w:pStyle w:val="af0"/>
        <w:ind w:left="0"/>
        <w:contextualSpacing w:val="0"/>
        <w:jc w:val="both"/>
      </w:pPr>
      <w:r>
        <w:t xml:space="preserve">5.2.1.1. </w:t>
      </w:r>
      <w:r w:rsidRPr="005A27AC">
        <w:t xml:space="preserve">Иметь не менее 3 лет положительного опыта выполнения работ по характеру, сложности и объемам технического обслуживания элементной базы указанной в перечне оборудования данного ТЗ (табл. 1) систем пожарной защиты (установок </w:t>
      </w:r>
      <w:r w:rsidRPr="00F00E15">
        <w:t xml:space="preserve">(водяного, газового, порошкового, аэрозольного) пожаротушения и т.д.) </w:t>
      </w:r>
      <w:r w:rsidRPr="005A27AC">
        <w:t xml:space="preserve">на объектах </w:t>
      </w:r>
      <w:r>
        <w:t>промышленности</w:t>
      </w:r>
      <w:r w:rsidRPr="005A27AC">
        <w:t xml:space="preserve">. </w:t>
      </w:r>
    </w:p>
    <w:p w:rsidR="00A65DFA" w:rsidRPr="003E34C0" w:rsidRDefault="00A65DFA" w:rsidP="00A65DFA">
      <w:pPr>
        <w:tabs>
          <w:tab w:val="num" w:pos="851"/>
        </w:tabs>
        <w:ind w:firstLine="567"/>
        <w:jc w:val="both"/>
        <w:rPr>
          <w:i/>
        </w:rPr>
      </w:pPr>
      <w:r w:rsidRPr="003E34C0">
        <w:rPr>
          <w:i/>
        </w:rPr>
        <w:lastRenderedPageBreak/>
        <w:t xml:space="preserve">Сведения об выполнении аналогичных работ с указанием характера и объемов работ по укрупненной элементной базе ранее проведенного технического обслуживания </w:t>
      </w:r>
      <w:r w:rsidRPr="003E34C0">
        <w:rPr>
          <w:b/>
          <w:i/>
        </w:rPr>
        <w:t>указываются в столбце «Описание договора» Справки</w:t>
      </w:r>
      <w:r w:rsidRPr="003E34C0">
        <w:rPr>
          <w:i/>
        </w:rPr>
        <w:t xml:space="preserve"> о перечне и объемах выполнения аналогичных договоров  (форма 8 к Документации по запросу предложений).</w:t>
      </w:r>
    </w:p>
    <w:p w:rsidR="00A65DFA" w:rsidRPr="00F6269D" w:rsidRDefault="00A65DFA" w:rsidP="00A65DFA">
      <w:pPr>
        <w:tabs>
          <w:tab w:val="num" w:pos="851"/>
        </w:tabs>
        <w:ind w:firstLine="567"/>
        <w:jc w:val="both"/>
      </w:pPr>
      <w:r>
        <w:t>5.2.1.2</w:t>
      </w:r>
      <w:r w:rsidRPr="004527D2">
        <w:t>. Наличие у Исполнителя</w:t>
      </w:r>
      <w:r w:rsidRPr="00F6269D">
        <w:t xml:space="preserve"> действующей на весь период работ Лицензии МЧС России </w:t>
      </w:r>
      <w:r w:rsidRPr="00BE4963">
        <w:rPr>
          <w:b/>
        </w:rPr>
        <w:t>«Деятельность по монтажу, техническому обслуживанию и ремонту средств обеспечения пожарной безопасности зданий и сооружений»</w:t>
      </w:r>
      <w:r w:rsidRPr="00F6269D">
        <w:t xml:space="preserve"> с правом проведения работ по: </w:t>
      </w:r>
    </w:p>
    <w:p w:rsidR="00A65DFA" w:rsidRPr="00F6269D" w:rsidRDefault="00A65DFA" w:rsidP="00A65DFA">
      <w:pPr>
        <w:widowControl w:val="0"/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«Монтаж, техническое обслуживание и ремонт систем пожаротушения и их элементов, включая диспетчеризацию и проведение пусконаладочных работ»;</w:t>
      </w:r>
    </w:p>
    <w:p w:rsidR="00A65DFA" w:rsidRPr="00F6269D" w:rsidRDefault="00A65DFA" w:rsidP="00A65DFA">
      <w:pPr>
        <w:widowControl w:val="0"/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работ»;</w:t>
      </w:r>
    </w:p>
    <w:p w:rsidR="00A65DFA" w:rsidRPr="00F6269D" w:rsidRDefault="00A65DFA" w:rsidP="00A65DFA">
      <w:pPr>
        <w:widowControl w:val="0"/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«Монтаж, техническое обслуживание и ремонт систем противопожарного водоснабжения и их элементов, включая диспетчеризацию и проведение пусконаладочных работ»;</w:t>
      </w:r>
    </w:p>
    <w:p w:rsidR="00A65DFA" w:rsidRPr="00604A6E" w:rsidRDefault="00A65DFA" w:rsidP="00A65DFA">
      <w:pPr>
        <w:widowControl w:val="0"/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««Монтаж, техническое обслуживание и ремонт систем оповещения и эвакуации п</w:t>
      </w:r>
      <w:r w:rsidRPr="00604A6E">
        <w:t>ри пожаре и их элементов, включая диспетчеризацию и проведение пусконаладочных работ».</w:t>
      </w:r>
    </w:p>
    <w:p w:rsidR="00A65DFA" w:rsidRPr="003E34C0" w:rsidRDefault="00A65DFA" w:rsidP="00A65DFA">
      <w:pPr>
        <w:tabs>
          <w:tab w:val="num" w:pos="851"/>
        </w:tabs>
        <w:ind w:firstLine="567"/>
        <w:jc w:val="both"/>
      </w:pPr>
      <w:r>
        <w:t xml:space="preserve">5.2.1.3. </w:t>
      </w:r>
      <w:r w:rsidRPr="003E34C0">
        <w:t xml:space="preserve">Иметь в собственности оборудование, приспособления, оснастки, контрольно-измерительный парк приборов необходимый для выполнения работ по техническому обслуживанию (ремонту) систем пожарной защиты (установок </w:t>
      </w:r>
      <w:r w:rsidRPr="007479BF">
        <w:t>(водяного, газового, порошкового, аэрозольного) пожаротушения и т.д.)</w:t>
      </w:r>
      <w:r w:rsidRPr="003E34C0">
        <w:t xml:space="preserve">, которое должно находиться в рабочем состоянии и не быть занятым на других работах. </w:t>
      </w:r>
    </w:p>
    <w:p w:rsidR="00A65DFA" w:rsidRPr="003E34C0" w:rsidRDefault="00A65DFA" w:rsidP="00A65DFA">
      <w:pPr>
        <w:tabs>
          <w:tab w:val="num" w:pos="851"/>
        </w:tabs>
        <w:ind w:firstLine="567"/>
        <w:jc w:val="both"/>
        <w:rPr>
          <w:i/>
        </w:rPr>
      </w:pPr>
      <w:r w:rsidRPr="003E34C0">
        <w:rPr>
          <w:i/>
        </w:rPr>
        <w:t>Сведения об оборудовании, приспособлениях, оснастках, контрольно-измерительном парке при</w:t>
      </w:r>
      <w:r w:rsidR="00CF32C4">
        <w:rPr>
          <w:i/>
        </w:rPr>
        <w:t xml:space="preserve">боров (с указанием количества, </w:t>
      </w:r>
      <w:r w:rsidRPr="003E34C0">
        <w:rPr>
          <w:i/>
        </w:rPr>
        <w:t>наименований и параметров</w:t>
      </w:r>
      <w:r w:rsidR="00CF32C4">
        <w:rPr>
          <w:i/>
        </w:rPr>
        <w:t xml:space="preserve">) который будет использован при </w:t>
      </w:r>
      <w:r w:rsidRPr="003E34C0">
        <w:rPr>
          <w:i/>
        </w:rPr>
        <w:t>выполнени</w:t>
      </w:r>
      <w:r w:rsidR="00CF32C4">
        <w:rPr>
          <w:i/>
        </w:rPr>
        <w:t>и</w:t>
      </w:r>
      <w:r w:rsidRPr="003E34C0">
        <w:rPr>
          <w:i/>
        </w:rPr>
        <w:t xml:space="preserve"> работ </w:t>
      </w:r>
      <w:r w:rsidRPr="003E34C0">
        <w:rPr>
          <w:b/>
          <w:i/>
        </w:rPr>
        <w:t>указываются в примечании к Справке</w:t>
      </w:r>
      <w:r w:rsidRPr="003E34C0">
        <w:rPr>
          <w:i/>
        </w:rPr>
        <w:t xml:space="preserve"> о материально-техническом ресурсах (форма 9 к Документации по запросу предложений). </w:t>
      </w:r>
    </w:p>
    <w:p w:rsidR="00A65DFA" w:rsidRDefault="00A65DFA" w:rsidP="00A65DFA">
      <w:pPr>
        <w:tabs>
          <w:tab w:val="num" w:pos="851"/>
        </w:tabs>
        <w:ind w:firstLine="567"/>
        <w:jc w:val="both"/>
        <w:rPr>
          <w:i/>
        </w:rPr>
      </w:pPr>
      <w:r w:rsidRPr="003E34C0">
        <w:t>Наличие оборудования, приспособлений, оснастки, контрольно-измерительного парка приборов которым будет осуществляться техническое обслуживание, является обязательным условием подтверждения права выполнения данных работ.</w:t>
      </w:r>
      <w:r w:rsidRPr="003E34C0">
        <w:rPr>
          <w:i/>
        </w:rPr>
        <w:t>(п</w:t>
      </w:r>
      <w:r w:rsidRPr="00005526">
        <w:rPr>
          <w:i/>
        </w:rPr>
        <w:t>. 4 «а» положения о лицензировании утв. постановлением Правитель</w:t>
      </w:r>
      <w:r w:rsidRPr="00E0615B">
        <w:rPr>
          <w:i/>
        </w:rPr>
        <w:t>ства РФ от 30 декабря 2011 г. N 1225).</w:t>
      </w:r>
    </w:p>
    <w:p w:rsidR="00A65DFA" w:rsidRPr="00DF12C5" w:rsidRDefault="00A65DFA" w:rsidP="00A65DFA">
      <w:pPr>
        <w:suppressAutoHyphens/>
        <w:ind w:firstLine="567"/>
        <w:contextualSpacing/>
        <w:jc w:val="both"/>
      </w:pPr>
      <w:r>
        <w:t xml:space="preserve">5.2.1.4. </w:t>
      </w:r>
      <w:r w:rsidRPr="00DF12C5">
        <w:t xml:space="preserve">Располагать </w:t>
      </w:r>
      <w:r>
        <w:t xml:space="preserve">в штате </w:t>
      </w:r>
      <w:r w:rsidRPr="00DF12C5">
        <w:t>кадрами, обладающими соответствующей квалификацией для осуществления услуг по техническому обслуживанию систем пожарной защиты (установок</w:t>
      </w:r>
      <w:r w:rsidRPr="00876669">
        <w:t xml:space="preserve"> (водяного, газового, порошкового, аэрозольного) пожаротушения и т.д.).</w:t>
      </w:r>
      <w:r w:rsidRPr="00DF12C5">
        <w:t xml:space="preserve"> </w:t>
      </w:r>
    </w:p>
    <w:p w:rsidR="00A65DFA" w:rsidRPr="00DF12C5" w:rsidRDefault="00A65DFA" w:rsidP="00A65DFA">
      <w:pPr>
        <w:suppressAutoHyphens/>
        <w:ind w:firstLine="567"/>
        <w:contextualSpacing/>
        <w:jc w:val="both"/>
      </w:pPr>
      <w:r w:rsidRPr="00DF12C5">
        <w:t>Для работников которые непосредственно будут выполнять техническое обслуживание,</w:t>
      </w:r>
      <w:r>
        <w:t xml:space="preserve"> </w:t>
      </w:r>
      <w:r w:rsidRPr="00DF12C5">
        <w:t xml:space="preserve">исполнитель к оферте прикладывает документы (копии удостоверений, сертификатов, протоколов) подтверждающие соответствие их должностным обязанностям профессионального образования (профессиональной подготовки) в области обслуживания средств обеспечения пожарной безопасности зданий и сооружений, а также повышение квалификации данных работников в области технического обслуживания систем пожарной защиты </w:t>
      </w:r>
      <w:r w:rsidRPr="00DF12C5">
        <w:rPr>
          <w:i/>
        </w:rPr>
        <w:t>(не реже 1 раза в 5 лет)</w:t>
      </w:r>
      <w:r w:rsidRPr="00DF12C5">
        <w:t xml:space="preserve">. </w:t>
      </w:r>
    </w:p>
    <w:p w:rsidR="00A65DFA" w:rsidRPr="00DF12C5" w:rsidRDefault="00A65DFA" w:rsidP="00A65DFA">
      <w:pPr>
        <w:suppressAutoHyphens/>
        <w:ind w:firstLine="567"/>
        <w:contextualSpacing/>
        <w:jc w:val="both"/>
        <w:rPr>
          <w:i/>
        </w:rPr>
      </w:pPr>
      <w:r w:rsidRPr="00DF12C5">
        <w:rPr>
          <w:i/>
        </w:rPr>
        <w:t xml:space="preserve">Сведения об профессиональном образовании (профессиональной подготовки) в области обслуживания средств обеспечения пожарной безопасности зданий и сооружений и повышение квалификации данных работников </w:t>
      </w:r>
      <w:r w:rsidRPr="00DF12C5">
        <w:rPr>
          <w:b/>
          <w:i/>
        </w:rPr>
        <w:t>дополнительно поименно указываются в Справке</w:t>
      </w:r>
      <w:r w:rsidRPr="00DF12C5">
        <w:rPr>
          <w:i/>
        </w:rPr>
        <w:t xml:space="preserve"> о кадровых ресурсах. (форма 10 к Документации по запросу предложений). </w:t>
      </w:r>
    </w:p>
    <w:p w:rsidR="00A65DFA" w:rsidRPr="00DF12C5" w:rsidRDefault="00A65DFA" w:rsidP="00A65DFA">
      <w:pPr>
        <w:suppressAutoHyphens/>
        <w:ind w:firstLine="567"/>
        <w:contextualSpacing/>
        <w:jc w:val="both"/>
      </w:pPr>
      <w:r w:rsidRPr="00802DDB">
        <w:t xml:space="preserve">Наличие </w:t>
      </w:r>
      <w:r>
        <w:t xml:space="preserve">в штате </w:t>
      </w:r>
      <w:r w:rsidRPr="00802DDB">
        <w:t>персонала</w:t>
      </w:r>
      <w:r>
        <w:t xml:space="preserve">, </w:t>
      </w:r>
      <w:r w:rsidRPr="00802DDB">
        <w:t xml:space="preserve">обладающего соответствующей квалификацией и подтверждающих документов </w:t>
      </w:r>
      <w:r w:rsidRPr="00DF12C5">
        <w:t xml:space="preserve">(копии удостоверений, сертификатов, протоколов) об профессиональном образовании (профессиональной подготовкой) в области обслуживания средств обеспечения пожарной безопасности зданий и сооружений и повышение квалификации данных работников является обязательным условием подтверждения права выполнения данных работ. (п. 4 «б, г» положения о лицензировании утв. постановлением Правительства РФ от 30 декабря 2011 г. N 1225). </w:t>
      </w:r>
    </w:p>
    <w:p w:rsidR="00A65DFA" w:rsidRPr="00B503F6" w:rsidRDefault="00A65DFA" w:rsidP="00A65DFA">
      <w:pPr>
        <w:suppressAutoHyphens/>
        <w:ind w:firstLine="567"/>
        <w:contextualSpacing/>
        <w:jc w:val="both"/>
      </w:pPr>
      <w:r>
        <w:t xml:space="preserve">5.2.1.5. </w:t>
      </w:r>
      <w:r w:rsidRPr="00B503F6">
        <w:t xml:space="preserve">Располагать </w:t>
      </w:r>
      <w:r>
        <w:t xml:space="preserve">в штате </w:t>
      </w:r>
      <w:r w:rsidRPr="00B503F6">
        <w:t>кадрами</w:t>
      </w:r>
      <w:r w:rsidRPr="00DF12C5">
        <w:t>,</w:t>
      </w:r>
      <w:r w:rsidRPr="00B503F6">
        <w:t xml:space="preserve"> обладающими аттестацией в области «Б8» Ростехнадзора по «Правилам устройства и безопасной эксплуатации сосудов, работающих под </w:t>
      </w:r>
      <w:r w:rsidRPr="00B503F6">
        <w:lastRenderedPageBreak/>
        <w:t xml:space="preserve">давлением" при осуществлении технического обслуживания модулей (баллонов) газового пожаротушения. </w:t>
      </w:r>
    </w:p>
    <w:p w:rsidR="00A65DFA" w:rsidRPr="00B503F6" w:rsidRDefault="00A65DFA" w:rsidP="00A65DFA">
      <w:pPr>
        <w:suppressAutoHyphens/>
        <w:ind w:firstLine="567"/>
        <w:contextualSpacing/>
        <w:jc w:val="both"/>
      </w:pPr>
      <w:r w:rsidRPr="00B503F6">
        <w:t xml:space="preserve">Для работников которые непосредственно будут выполнять техническое обслуживание модулей (баллонов) газового пожаротушения исполнитель к оферте прикладывает документы (копии протоколов, удостоверений) об аттестации в области «Б8» - «Требования промышленной безопасности к оборудованию, работающему под давлением». </w:t>
      </w:r>
    </w:p>
    <w:p w:rsidR="00A65DFA" w:rsidRPr="00B503F6" w:rsidRDefault="00A65DFA" w:rsidP="00A65DFA">
      <w:pPr>
        <w:suppressAutoHyphens/>
        <w:ind w:firstLine="567"/>
        <w:contextualSpacing/>
        <w:jc w:val="both"/>
        <w:rPr>
          <w:i/>
        </w:rPr>
      </w:pPr>
      <w:r w:rsidRPr="00B503F6">
        <w:rPr>
          <w:i/>
        </w:rPr>
        <w:t>Сведения об аттестации</w:t>
      </w:r>
      <w:r>
        <w:rPr>
          <w:i/>
        </w:rPr>
        <w:t xml:space="preserve"> </w:t>
      </w:r>
      <w:r w:rsidRPr="00D75D02">
        <w:rPr>
          <w:i/>
        </w:rPr>
        <w:t>в области «Б8» Ростехнадзора</w:t>
      </w:r>
      <w:r w:rsidRPr="00B503F6">
        <w:rPr>
          <w:i/>
        </w:rPr>
        <w:t xml:space="preserve"> дополнительно поименно указываются в Справке о кадровых ресурсах. (форма 10 к Документации по запросу предложений). </w:t>
      </w:r>
    </w:p>
    <w:p w:rsidR="00A65DFA" w:rsidRPr="00B503F6" w:rsidRDefault="00A65DFA" w:rsidP="00A65DFA">
      <w:pPr>
        <w:suppressAutoHyphens/>
        <w:ind w:firstLine="567"/>
        <w:contextualSpacing/>
        <w:jc w:val="both"/>
      </w:pPr>
      <w:r w:rsidRPr="00802DDB">
        <w:t>Наличие</w:t>
      </w:r>
      <w:r>
        <w:t xml:space="preserve"> аттестованного </w:t>
      </w:r>
      <w:r w:rsidRPr="00802DDB">
        <w:t xml:space="preserve">персонала и подтверждающих документов </w:t>
      </w:r>
      <w:r w:rsidRPr="00B503F6">
        <w:t>(копии протоколов, удостоверений) об аттестации является обязательным условием подтверждения права выполнения работ по ТО установок газового пожаротушения.</w:t>
      </w:r>
    </w:p>
    <w:p w:rsidR="00A65DFA" w:rsidRPr="00B503F6" w:rsidRDefault="00A65DFA" w:rsidP="00A65DFA">
      <w:pPr>
        <w:tabs>
          <w:tab w:val="num" w:pos="851"/>
        </w:tabs>
        <w:ind w:firstLine="567"/>
        <w:jc w:val="both"/>
      </w:pPr>
      <w:r>
        <w:t xml:space="preserve">5.2.1.6. </w:t>
      </w:r>
      <w:r w:rsidRPr="00604A6E">
        <w:t xml:space="preserve">Исполнитель должен располагать круглосуточной Сервисной службой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</w:t>
      </w:r>
      <w:r w:rsidRPr="0073745E">
        <w:t>собой материальный ущерб (</w:t>
      </w:r>
      <w:r w:rsidRPr="00B503F6">
        <w:t>затопление, порча материальных ценностей и т.п.). Наличие круглосуточной сервисной службы исполнитель подтверждает письменно в оферте с указанием контактных телефонов службы.</w:t>
      </w:r>
    </w:p>
    <w:p w:rsidR="00A65DFA" w:rsidRDefault="00A65DFA" w:rsidP="00A65DFA">
      <w:pPr>
        <w:suppressAutoHyphens/>
        <w:ind w:firstLine="567"/>
        <w:contextualSpacing/>
        <w:jc w:val="both"/>
      </w:pPr>
      <w:r>
        <w:t>5.2.1.7.</w:t>
      </w:r>
      <w:r w:rsidRPr="007A2FED">
        <w:t xml:space="preserve"> </w:t>
      </w:r>
      <w:r>
        <w:t xml:space="preserve">Исполнителю необходимо предоставить </w:t>
      </w:r>
      <w:r w:rsidRPr="005A6D28">
        <w:t>к оферте подробн</w:t>
      </w:r>
      <w:r>
        <w:t>ую</w:t>
      </w:r>
      <w:r w:rsidRPr="005A6D28">
        <w:t xml:space="preserve"> смет</w:t>
      </w:r>
      <w:r>
        <w:t>у на ТО</w:t>
      </w:r>
      <w:r w:rsidRPr="005A6D28">
        <w:t>, с указанием позиций «Прейскуранта оптовых цен на ТО и ремонт технических средств и систем пожаротушения и ОПС» № 2661-001-92 по каждому типу оборудования</w:t>
      </w:r>
      <w:r>
        <w:t xml:space="preserve"> указанному в табл. 1 данного технического задания.</w:t>
      </w:r>
    </w:p>
    <w:p w:rsidR="00A65DFA" w:rsidRPr="007A2FED" w:rsidRDefault="00A65DFA" w:rsidP="00A65DFA">
      <w:pPr>
        <w:suppressAutoHyphens/>
        <w:ind w:firstLine="567"/>
        <w:jc w:val="both"/>
      </w:pPr>
      <w:r>
        <w:t xml:space="preserve">5.2.1.8. </w:t>
      </w:r>
      <w:r w:rsidRPr="007A2FED">
        <w:t>До подачи оферты Исполнител</w:t>
      </w:r>
      <w:r>
        <w:t xml:space="preserve">ю желательно ознакомиться </w:t>
      </w:r>
      <w:r w:rsidRPr="007A2FED">
        <w:t xml:space="preserve">с элементами </w:t>
      </w:r>
      <w:r>
        <w:t xml:space="preserve">системы пожарной защиты </w:t>
      </w:r>
      <w:r w:rsidRPr="007A2FED">
        <w:t xml:space="preserve">и объемами работ по ТО с фактическим выездом на место, а также </w:t>
      </w:r>
      <w:r w:rsidRPr="00392429">
        <w:t>с проектной, технической и ранее веденной эксплуатационной документацией</w:t>
      </w:r>
      <w:r w:rsidRPr="007A2FED">
        <w:t xml:space="preserve">. </w:t>
      </w:r>
      <w:r w:rsidRPr="00392429">
        <w:t>Ознакомление подтверждается справкой исполнителя, приложенной к оферте.</w:t>
      </w:r>
    </w:p>
    <w:p w:rsidR="00A65DFA" w:rsidRDefault="00A65DFA" w:rsidP="00A65DFA">
      <w:pPr>
        <w:jc w:val="both"/>
        <w:rPr>
          <w:b/>
        </w:rPr>
      </w:pPr>
    </w:p>
    <w:p w:rsidR="00282C76" w:rsidRPr="00013A68" w:rsidRDefault="00013A68" w:rsidP="00770F41">
      <w:pPr>
        <w:pStyle w:val="af0"/>
        <w:numPr>
          <w:ilvl w:val="0"/>
          <w:numId w:val="9"/>
        </w:numPr>
        <w:ind w:left="0" w:hanging="11"/>
        <w:jc w:val="both"/>
        <w:rPr>
          <w:b/>
        </w:rPr>
      </w:pPr>
      <w:r w:rsidRPr="00013A68">
        <w:rPr>
          <w:b/>
        </w:rPr>
        <w:t>Специальные требования:</w:t>
      </w:r>
    </w:p>
    <w:p w:rsidR="00DE3F9E" w:rsidRDefault="00DE3F9E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 w:rsidRPr="0073745E">
        <w:t xml:space="preserve">Дополнительным преимуществом выступает наличие у </w:t>
      </w:r>
      <w:r>
        <w:t xml:space="preserve">исполнителя </w:t>
      </w:r>
      <w:r w:rsidRPr="0073745E">
        <w:t>свидетельства саморегулирующей организации (СРО) о допуске к работам и оказанию услуг в области пожарной безопасности;</w:t>
      </w:r>
    </w:p>
    <w:p w:rsidR="00DE3F9E" w:rsidRPr="0073745E" w:rsidRDefault="00DE3F9E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 w:rsidRPr="0073745E">
        <w:t xml:space="preserve">Дополнительным преимуществом выступает наличие у </w:t>
      </w:r>
      <w:r>
        <w:t>исполнителя сертификата соответствия ОС «НИИ СОКБ –система добровольной сертификации ГАЗПРОМСЕРТ»</w:t>
      </w:r>
      <w:r w:rsidRPr="0073745E">
        <w:t>;</w:t>
      </w:r>
    </w:p>
    <w:p w:rsidR="00DE3F9E" w:rsidRPr="00735C9D" w:rsidRDefault="00DE3F9E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 w:rsidRPr="00735C9D">
        <w:t>Дополнительным преимуществом выступает наличие у исполнителя положительных отзывов от энергообъектов группы компаний ГАЗПРОМ ЭНЕРГОХОЛДИНГ о ранее оказанных аналогичных услуг по монтажу, ремонту и техническому обслуживанию систем пожарной защиты;</w:t>
      </w:r>
    </w:p>
    <w:p w:rsidR="00DE3F9E" w:rsidRPr="0073745E" w:rsidRDefault="00DE3F9E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 w:rsidRPr="0073745E">
        <w:t xml:space="preserve">Обеспечить соответствие применяемых материалов и изделий требованиям ГОСТ и ТУ и наличие сертификатов, удостоверяющих их качество; </w:t>
      </w:r>
    </w:p>
    <w:p w:rsidR="00DE3F9E" w:rsidRPr="0073745E" w:rsidRDefault="00DE3F9E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 w:rsidRPr="0073745E">
        <w:t>Иметь собственное подразделение технического и технологического надзора, обеспечивающее постоянный контроль за технологией проведения ТО систем пожарной защиты, ее периодичностью и оформлению документации;</w:t>
      </w:r>
    </w:p>
    <w:p w:rsidR="00DE3F9E" w:rsidRPr="0073745E" w:rsidRDefault="00DE3F9E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 w:rsidRPr="0073745E">
        <w:t xml:space="preserve">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  </w:t>
      </w:r>
    </w:p>
    <w:p w:rsidR="00DE3F9E" w:rsidRPr="0073745E" w:rsidRDefault="00DE3F9E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 w:rsidRPr="0073745E">
        <w:t>Досконально знать технологию производства работ по техническому обслуживанию элементов системы пожарной защиты;</w:t>
      </w:r>
    </w:p>
    <w:p w:rsidR="00DE3F9E" w:rsidRPr="0073745E" w:rsidRDefault="00DE3F9E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 w:rsidRPr="0073745E">
        <w:t>Оказывать консультационные услуги персоналу Заказчика по эксплуатации систем пожарной защиты.</w:t>
      </w:r>
    </w:p>
    <w:p w:rsidR="00DE3F9E" w:rsidRPr="0073745E" w:rsidRDefault="00DE3F9E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 w:rsidRPr="0073745E">
        <w:t>Осуществлять весь комплекс технологических решений и их согласование, позволяющий обеспечить необходимое качество работ по ТО систем пожарной защиты и выполнение гарантийных обязательств;</w:t>
      </w:r>
    </w:p>
    <w:p w:rsidR="00DE3F9E" w:rsidRDefault="007D1743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>
        <w:lastRenderedPageBreak/>
        <w:t xml:space="preserve"> </w:t>
      </w:r>
      <w:r w:rsidR="00DE3F9E">
        <w:t>Н</w:t>
      </w:r>
      <w:r w:rsidR="00DE3F9E" w:rsidRPr="00B2063E">
        <w:t>аличие у работников организации</w:t>
      </w:r>
      <w:r w:rsidR="00DE3F9E">
        <w:t xml:space="preserve"> - исполнителя</w:t>
      </w:r>
      <w:r w:rsidR="00DE3F9E" w:rsidRPr="00B2063E">
        <w:t xml:space="preserve"> однотипной спецодежды с названием и логотипом организации - </w:t>
      </w:r>
      <w:r w:rsidR="00DE3F9E">
        <w:t>исполнителя</w:t>
      </w:r>
      <w:r w:rsidR="00DE3F9E" w:rsidRPr="00B2063E">
        <w:t xml:space="preserve"> при </w:t>
      </w:r>
      <w:r w:rsidR="00DE3F9E">
        <w:t>оказании услуг</w:t>
      </w:r>
      <w:r w:rsidR="00DE3F9E" w:rsidRPr="00B2063E">
        <w:t xml:space="preserve"> на объектах ОАО «ТГК-1»;</w:t>
      </w:r>
      <w:r w:rsidR="00DE3F9E">
        <w:t xml:space="preserve"> </w:t>
      </w:r>
    </w:p>
    <w:p w:rsidR="00DE3F9E" w:rsidRPr="00876669" w:rsidRDefault="007D1743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>
        <w:t xml:space="preserve"> </w:t>
      </w:r>
      <w:r w:rsidR="00DE3F9E">
        <w:t>О</w:t>
      </w:r>
      <w:r w:rsidR="00DE3F9E" w:rsidRPr="00B2063E">
        <w:t>беспечение соответствия сметной документации требованиям системы ценообразования, принятой в ОАО «ТГК-1»;</w:t>
      </w:r>
    </w:p>
    <w:p w:rsidR="00DE3F9E" w:rsidRPr="00B2063E" w:rsidRDefault="007D1743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>
        <w:t xml:space="preserve"> </w:t>
      </w:r>
      <w:r w:rsidR="00DE3F9E">
        <w:t>Р</w:t>
      </w:r>
      <w:r w:rsidR="00DE3F9E" w:rsidRPr="00B2063E">
        <w:t xml:space="preserve">аботники </w:t>
      </w:r>
      <w:r w:rsidR="00DE3F9E" w:rsidRPr="001B0647">
        <w:t>исполнителя</w:t>
      </w:r>
      <w:r w:rsidR="00DE3F9E" w:rsidRPr="00B2063E">
        <w:t xml:space="preserve"> должны быть ознакомлены с Экологической политикой ОАО «ТГК-1», </w:t>
      </w:r>
      <w:r w:rsidR="00DE3F9E">
        <w:t>исполнитель</w:t>
      </w:r>
      <w:r w:rsidR="00DE3F9E" w:rsidRPr="00B2063E">
        <w:t xml:space="preserve"> должен принимать необходимые меры по соблюдению обязательств этой политики в рамках деятельности, определённой настоящим договором</w:t>
      </w:r>
      <w:r w:rsidR="00DE3F9E">
        <w:t xml:space="preserve"> (Приложение 2)</w:t>
      </w:r>
      <w:r w:rsidR="00DE3F9E" w:rsidRPr="00B2063E">
        <w:t>;</w:t>
      </w:r>
    </w:p>
    <w:p w:rsidR="00DE3F9E" w:rsidRPr="00B2063E" w:rsidRDefault="007D1743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>
        <w:t xml:space="preserve"> </w:t>
      </w:r>
      <w:r w:rsidR="00DE3F9E">
        <w:t>Исполнитель</w:t>
      </w:r>
      <w:r w:rsidR="00DE3F9E" w:rsidRPr="00B2063E">
        <w:t xml:space="preserve"> несёт ответственность за соблюдение требований природоохранного законодательства РФ и СЭМ ОАО «ТГК-1»;</w:t>
      </w:r>
    </w:p>
    <w:p w:rsidR="00DE3F9E" w:rsidRPr="00B2063E" w:rsidRDefault="007D1743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>
        <w:t xml:space="preserve"> </w:t>
      </w:r>
      <w:r w:rsidR="00DE3F9E">
        <w:t>А</w:t>
      </w:r>
      <w:r w:rsidR="00DE3F9E" w:rsidRPr="00B2063E">
        <w:t xml:space="preserve">кты сдачи – приёмки могут быть подписаны Заказчиком при условии выполнения </w:t>
      </w:r>
      <w:r w:rsidR="00DE3F9E">
        <w:t>исполнителем</w:t>
      </w:r>
      <w:r w:rsidR="00DE3F9E" w:rsidRPr="00B2063E">
        <w:t xml:space="preserve"> указанных выше требований.</w:t>
      </w:r>
    </w:p>
    <w:p w:rsidR="00DE3F9E" w:rsidRPr="00CC3EE4" w:rsidRDefault="007D1743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>
        <w:t xml:space="preserve"> </w:t>
      </w:r>
      <w:r w:rsidR="00DE3F9E">
        <w:t xml:space="preserve">Организовать своевременное </w:t>
      </w:r>
      <w:r w:rsidR="00DE3F9E" w:rsidRPr="00CC3EE4">
        <w:t>составление, оформление и передачу Заказчику исполнит</w:t>
      </w:r>
      <w:r w:rsidR="00DE3F9E">
        <w:t>ельной и отчётной документации в соответствии с требованиями НТД.</w:t>
      </w:r>
    </w:p>
    <w:p w:rsidR="00DE3F9E" w:rsidRPr="00CC3EE4" w:rsidRDefault="007D1743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>
        <w:t xml:space="preserve"> </w:t>
      </w:r>
      <w:r w:rsidR="00DE3F9E" w:rsidRPr="00CC3EE4">
        <w:t xml:space="preserve">Самостоятельно проводить транспортное обеспечение </w:t>
      </w:r>
      <w:r w:rsidR="00DE3F9E">
        <w:t>оказываемых услуг</w:t>
      </w:r>
      <w:r w:rsidR="00DE3F9E" w:rsidRPr="00CC3EE4">
        <w:t>.</w:t>
      </w:r>
    </w:p>
    <w:p w:rsidR="00DE3F9E" w:rsidRPr="00CC3EE4" w:rsidRDefault="007D1743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>
        <w:t xml:space="preserve"> </w:t>
      </w:r>
      <w:r w:rsidR="00DE3F9E" w:rsidRPr="00CC3EE4">
        <w:t xml:space="preserve">Обеспечить проживание своего персонала на весь период </w:t>
      </w:r>
      <w:r w:rsidR="00DE3F9E">
        <w:t>оказания услуг</w:t>
      </w:r>
      <w:r w:rsidR="00DE3F9E" w:rsidRPr="00CC3EE4">
        <w:t xml:space="preserve"> в районе расположения К</w:t>
      </w:r>
      <w:r w:rsidR="00DE3F9E">
        <w:t>ТС</w:t>
      </w:r>
      <w:r w:rsidR="00DE3F9E" w:rsidRPr="00CC3EE4">
        <w:t>ГЭС, так как К</w:t>
      </w:r>
      <w:r w:rsidR="00DE3F9E">
        <w:t>ТС</w:t>
      </w:r>
      <w:r w:rsidR="00DE3F9E" w:rsidRPr="00CC3EE4">
        <w:t>ГЭС не располагает возможностью размещения персонала исполнителя на своих объектах.</w:t>
      </w:r>
    </w:p>
    <w:p w:rsidR="00DE3F9E" w:rsidRPr="00CC3EE4" w:rsidRDefault="00DE3F9E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>
        <w:t xml:space="preserve"> </w:t>
      </w:r>
      <w:r w:rsidRPr="00CC3EE4">
        <w:t>Режим работы организации</w:t>
      </w:r>
      <w:r>
        <w:t xml:space="preserve">-исполнителя </w:t>
      </w:r>
      <w:r w:rsidRPr="00CC3EE4">
        <w:t xml:space="preserve"> должен соответствоват</w:t>
      </w:r>
      <w:r>
        <w:t xml:space="preserve">ь внутреннему трудовому </w:t>
      </w:r>
      <w:r w:rsidRPr="00CC3EE4">
        <w:t>распорядку К</w:t>
      </w:r>
      <w:r>
        <w:t>ТС</w:t>
      </w:r>
      <w:r w:rsidRPr="00CC3EE4">
        <w:t xml:space="preserve">ГЭС, переход на </w:t>
      </w:r>
      <w:r>
        <w:t>многосменный режим</w:t>
      </w:r>
      <w:r w:rsidRPr="00CC3EE4">
        <w:t xml:space="preserve"> работы, </w:t>
      </w:r>
      <w:r>
        <w:t>исполнитель</w:t>
      </w:r>
      <w:r w:rsidRPr="00CC3EE4">
        <w:t xml:space="preserve"> обязан согласовать с руководством К</w:t>
      </w:r>
      <w:r>
        <w:t>ТС</w:t>
      </w:r>
      <w:r w:rsidRPr="00CC3EE4">
        <w:t>ГЭС.</w:t>
      </w:r>
    </w:p>
    <w:p w:rsidR="00DE3F9E" w:rsidRPr="00D43C76" w:rsidRDefault="00DE3F9E" w:rsidP="00DE3F9E">
      <w:pPr>
        <w:pStyle w:val="af0"/>
        <w:numPr>
          <w:ilvl w:val="0"/>
          <w:numId w:val="11"/>
        </w:numPr>
        <w:tabs>
          <w:tab w:val="left" w:pos="-284"/>
          <w:tab w:val="num" w:pos="540"/>
        </w:tabs>
        <w:ind w:left="0" w:hanging="11"/>
        <w:jc w:val="both"/>
      </w:pPr>
      <w:r>
        <w:t xml:space="preserve"> </w:t>
      </w:r>
      <w:r w:rsidRPr="00D43C76">
        <w:t xml:space="preserve">Выбор исполнителя </w:t>
      </w:r>
      <w:r>
        <w:t>услуг</w:t>
      </w:r>
      <w:r w:rsidRPr="00D43C76">
        <w:t xml:space="preserve"> при прочих равных условиях будет проводиться следующим критериям с учетом приоритета в порядке убывания:</w:t>
      </w:r>
    </w:p>
    <w:p w:rsidR="00DE3F9E" w:rsidRPr="00D43C76" w:rsidRDefault="00DE3F9E" w:rsidP="00DE3F9E">
      <w:pPr>
        <w:pStyle w:val="af0"/>
        <w:numPr>
          <w:ilvl w:val="4"/>
          <w:numId w:val="35"/>
        </w:numPr>
        <w:tabs>
          <w:tab w:val="left" w:pos="-284"/>
        </w:tabs>
        <w:jc w:val="both"/>
      </w:pPr>
      <w:r>
        <w:t>Услуги оказываются</w:t>
      </w:r>
      <w:r w:rsidRPr="00D43C76">
        <w:t xml:space="preserve">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</w:t>
      </w:r>
      <w:r>
        <w:t>оказании услуг</w:t>
      </w:r>
      <w:r w:rsidRPr="00D43C76">
        <w:t xml:space="preserve"> оборудование, материалы и запасные части изготовлены в Российской Федерации.</w:t>
      </w:r>
    </w:p>
    <w:p w:rsidR="00DE3F9E" w:rsidRPr="00D43C76" w:rsidRDefault="00DE3F9E" w:rsidP="00DE3F9E">
      <w:pPr>
        <w:pStyle w:val="af0"/>
        <w:numPr>
          <w:ilvl w:val="4"/>
          <w:numId w:val="35"/>
        </w:numPr>
        <w:tabs>
          <w:tab w:val="left" w:pos="-284"/>
        </w:tabs>
        <w:jc w:val="both"/>
      </w:pPr>
      <w:r>
        <w:t>Услуги оказываются</w:t>
      </w:r>
      <w:r w:rsidRPr="00D43C76">
        <w:t xml:space="preserve">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</w:t>
      </w:r>
      <w:r>
        <w:t>оказании услуг</w:t>
      </w:r>
      <w:r w:rsidRPr="00D43C76">
        <w:t xml:space="preserve"> оборудование, материалы и запасные части изготовлены за пределами Российской Федерации в данных государствах.</w:t>
      </w:r>
    </w:p>
    <w:p w:rsidR="00DE3F9E" w:rsidRDefault="00DE3F9E" w:rsidP="00DE3F9E">
      <w:pPr>
        <w:pStyle w:val="af0"/>
        <w:numPr>
          <w:ilvl w:val="4"/>
          <w:numId w:val="35"/>
        </w:numPr>
        <w:tabs>
          <w:tab w:val="left" w:pos="-284"/>
        </w:tabs>
        <w:jc w:val="both"/>
      </w:pPr>
      <w:r>
        <w:t>Услуги оказываются</w:t>
      </w:r>
      <w:r w:rsidRPr="00D43C76">
        <w:t xml:space="preserve">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</w:t>
      </w:r>
      <w:r>
        <w:t>оказании услуг</w:t>
      </w:r>
      <w:r w:rsidRPr="00D43C76">
        <w:t xml:space="preserve"> оборудование, материалы и запасные части изготовлены за пределами Российской Федерации в данных государствах.</w:t>
      </w:r>
    </w:p>
    <w:p w:rsidR="00DE3F9E" w:rsidRPr="003C691C" w:rsidRDefault="00DE3F9E" w:rsidP="00DE3F9E">
      <w:pPr>
        <w:pStyle w:val="af0"/>
        <w:numPr>
          <w:ilvl w:val="4"/>
          <w:numId w:val="35"/>
        </w:numPr>
        <w:tabs>
          <w:tab w:val="left" w:pos="-284"/>
        </w:tabs>
        <w:jc w:val="both"/>
      </w:pPr>
      <w:r>
        <w:t>Услуги оказываются</w:t>
      </w:r>
      <w:r w:rsidRPr="00D43C76">
        <w:t xml:space="preserve">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</w:t>
      </w:r>
      <w:r>
        <w:t>оказании услуг</w:t>
      </w:r>
      <w:r w:rsidRPr="00D43C76">
        <w:t xml:space="preserve"> оборудование, материалы и запасные части изготовлены за пределами Российской Федерации в данных государствах.</w:t>
      </w:r>
    </w:p>
    <w:p w:rsidR="00F241EB" w:rsidRPr="001013DA" w:rsidRDefault="001013DA" w:rsidP="00AC290A">
      <w:pPr>
        <w:pStyle w:val="af0"/>
        <w:numPr>
          <w:ilvl w:val="0"/>
          <w:numId w:val="29"/>
        </w:numPr>
        <w:shd w:val="clear" w:color="auto" w:fill="FFFFFF"/>
        <w:spacing w:line="274" w:lineRule="exact"/>
        <w:ind w:right="7"/>
        <w:jc w:val="both"/>
        <w:rPr>
          <w:b/>
        </w:rPr>
      </w:pPr>
      <w:r>
        <w:rPr>
          <w:b/>
        </w:rPr>
        <w:t xml:space="preserve"> </w:t>
      </w:r>
      <w:r w:rsidR="00F241EB" w:rsidRPr="001013DA">
        <w:rPr>
          <w:b/>
        </w:rPr>
        <w:t xml:space="preserve">Требования к </w:t>
      </w:r>
      <w:r w:rsidR="0023535C" w:rsidRPr="001013DA">
        <w:rPr>
          <w:b/>
        </w:rPr>
        <w:t xml:space="preserve">Исполнителю при </w:t>
      </w:r>
      <w:r w:rsidR="000664D0" w:rsidRPr="001013DA">
        <w:rPr>
          <w:b/>
        </w:rPr>
        <w:t>привлечении соисполнителей</w:t>
      </w:r>
      <w:r w:rsidR="00F241EB" w:rsidRPr="001013DA">
        <w:rPr>
          <w:b/>
        </w:rPr>
        <w:t>:</w:t>
      </w:r>
    </w:p>
    <w:p w:rsidR="004658D5" w:rsidRPr="00540AD9" w:rsidRDefault="00171E35" w:rsidP="00AC290A">
      <w:pPr>
        <w:pStyle w:val="af0"/>
        <w:numPr>
          <w:ilvl w:val="0"/>
          <w:numId w:val="29"/>
        </w:numPr>
        <w:shd w:val="clear" w:color="auto" w:fill="FFFFFF"/>
        <w:spacing w:line="274" w:lineRule="exact"/>
        <w:ind w:left="0" w:right="7" w:firstLine="0"/>
        <w:jc w:val="both"/>
        <w:rPr>
          <w:iCs/>
        </w:rPr>
      </w:pPr>
      <w:r>
        <w:rPr>
          <w:iCs/>
        </w:rPr>
        <w:t xml:space="preserve"> </w:t>
      </w:r>
      <w:r w:rsidR="004658D5" w:rsidRPr="00540AD9">
        <w:rPr>
          <w:iCs/>
        </w:rPr>
        <w:t xml:space="preserve">Исполнитель должен включить в свою заявку на участие в конкурентной процедуре подробные сведения обо всех </w:t>
      </w:r>
      <w:r w:rsidR="004658D5" w:rsidRPr="00CC3EE4">
        <w:t>соисполнителях</w:t>
      </w:r>
      <w:r w:rsidR="004658D5" w:rsidRPr="00540AD9">
        <w:rPr>
          <w:iCs/>
        </w:rPr>
        <w:t>, которых он предполагает нанять для выполнения работ, включая процентное соотношение при распределении объёмов работ.</w:t>
      </w:r>
    </w:p>
    <w:p w:rsidR="004658D5" w:rsidRPr="008762E7" w:rsidRDefault="008762E7" w:rsidP="00AC290A">
      <w:pPr>
        <w:pStyle w:val="af0"/>
        <w:numPr>
          <w:ilvl w:val="0"/>
          <w:numId w:val="29"/>
        </w:numPr>
        <w:shd w:val="clear" w:color="auto" w:fill="FFFFFF"/>
        <w:spacing w:line="274" w:lineRule="exact"/>
        <w:ind w:left="0" w:right="7" w:firstLine="0"/>
        <w:jc w:val="both"/>
        <w:rPr>
          <w:iCs/>
        </w:rPr>
      </w:pPr>
      <w:r>
        <w:rPr>
          <w:iCs/>
        </w:rPr>
        <w:t xml:space="preserve"> </w:t>
      </w:r>
      <w:r w:rsidR="00171E35">
        <w:rPr>
          <w:iCs/>
        </w:rPr>
        <w:t xml:space="preserve"> </w:t>
      </w:r>
      <w:r w:rsidR="004658D5" w:rsidRPr="008762E7">
        <w:rPr>
          <w:iCs/>
        </w:rPr>
        <w:t>Исполнитель обязан прикладывать к своей заявке письменное согласие Соисполнителей на выполнение планируемых ими работ.</w:t>
      </w:r>
    </w:p>
    <w:p w:rsidR="004658D5" w:rsidRPr="008762E7" w:rsidRDefault="008762E7" w:rsidP="00AC290A">
      <w:pPr>
        <w:pStyle w:val="af0"/>
        <w:numPr>
          <w:ilvl w:val="0"/>
          <w:numId w:val="29"/>
        </w:numPr>
        <w:shd w:val="clear" w:color="auto" w:fill="FFFFFF"/>
        <w:spacing w:line="274" w:lineRule="exact"/>
        <w:ind w:left="0" w:right="7" w:firstLine="0"/>
        <w:jc w:val="both"/>
        <w:rPr>
          <w:iCs/>
        </w:rPr>
      </w:pPr>
      <w:r>
        <w:rPr>
          <w:iCs/>
        </w:rPr>
        <w:t xml:space="preserve"> </w:t>
      </w:r>
      <w:r w:rsidR="004658D5" w:rsidRPr="008762E7">
        <w:rPr>
          <w:iCs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4658D5" w:rsidRPr="00CC3EE4" w:rsidRDefault="008762E7" w:rsidP="00AC290A">
      <w:pPr>
        <w:pStyle w:val="af0"/>
        <w:numPr>
          <w:ilvl w:val="0"/>
          <w:numId w:val="29"/>
        </w:numPr>
        <w:tabs>
          <w:tab w:val="left" w:pos="284"/>
        </w:tabs>
        <w:ind w:left="0" w:firstLine="0"/>
        <w:jc w:val="both"/>
      </w:pPr>
      <w:r>
        <w:rPr>
          <w:iCs/>
        </w:rPr>
        <w:t xml:space="preserve"> </w:t>
      </w:r>
      <w:r w:rsidR="004658D5" w:rsidRPr="008762E7">
        <w:rPr>
          <w:iCs/>
        </w:rPr>
        <w:t xml:space="preserve">Организатор конкурентной процедуры оставляет за собой право отклонить любого из предложенных </w:t>
      </w:r>
      <w:r w:rsidR="004658D5" w:rsidRPr="00CC3EE4">
        <w:t>соисполнителей.</w:t>
      </w:r>
    </w:p>
    <w:p w:rsidR="00F241EB" w:rsidRDefault="008762E7" w:rsidP="00AC290A">
      <w:pPr>
        <w:pStyle w:val="af0"/>
        <w:numPr>
          <w:ilvl w:val="0"/>
          <w:numId w:val="29"/>
        </w:numPr>
        <w:shd w:val="clear" w:color="auto" w:fill="FFFFFF"/>
        <w:spacing w:line="274" w:lineRule="exact"/>
        <w:ind w:left="0" w:right="7" w:firstLine="0"/>
        <w:jc w:val="both"/>
      </w:pPr>
      <w:r>
        <w:lastRenderedPageBreak/>
        <w:t xml:space="preserve"> </w:t>
      </w:r>
      <w:r w:rsidRPr="005E4929">
        <w:t>Исполнитель</w:t>
      </w:r>
      <w:r>
        <w:t xml:space="preserve"> </w:t>
      </w:r>
      <w:r w:rsidRPr="005E4929">
        <w:t>обязан</w:t>
      </w:r>
      <w:r w:rsidR="00F241EB" w:rsidRPr="005E4929">
        <w:t xml:space="preserve"> координировать работу всех соисполнител</w:t>
      </w:r>
      <w:r w:rsidR="00F241EB">
        <w:t>ей</w:t>
      </w:r>
      <w:r w:rsidR="00F241EB" w:rsidRPr="005E4929">
        <w:t xml:space="preserve">, проверять качество работ в соответствии с действующими нормами и техническими условиями и </w:t>
      </w:r>
      <w:r w:rsidR="00FB3467" w:rsidRPr="005E4929">
        <w:t>объёмы</w:t>
      </w:r>
      <w:r w:rsidR="00F241EB" w:rsidRPr="005E4929">
        <w:t xml:space="preserve"> выполняемых ими работ и действовать исключительно в интересах заказчика.</w:t>
      </w:r>
    </w:p>
    <w:p w:rsidR="00F241EB" w:rsidRDefault="008762E7" w:rsidP="00AC290A">
      <w:pPr>
        <w:pStyle w:val="af0"/>
        <w:numPr>
          <w:ilvl w:val="0"/>
          <w:numId w:val="29"/>
        </w:numPr>
        <w:shd w:val="clear" w:color="auto" w:fill="FFFFFF"/>
        <w:spacing w:line="274" w:lineRule="exact"/>
        <w:ind w:left="0" w:right="7" w:firstLine="0"/>
        <w:jc w:val="both"/>
      </w:pPr>
      <w:r>
        <w:t xml:space="preserve"> </w:t>
      </w:r>
      <w:r w:rsidR="00F241EB" w:rsidRPr="005E4929">
        <w:t xml:space="preserve">При планирующемся привлечении для выполнения работ нескольких </w:t>
      </w:r>
      <w:r w:rsidR="00F241EB" w:rsidRPr="00931971">
        <w:t>соисполнителей</w:t>
      </w:r>
      <w:r w:rsidR="00F241EB" w:rsidRPr="005E4929">
        <w:t xml:space="preserve">, </w:t>
      </w:r>
      <w:r w:rsidR="00044D90">
        <w:t>и</w:t>
      </w:r>
      <w:r w:rsidR="00F241EB" w:rsidRPr="005E4929">
        <w:t xml:space="preserve">сполнитель должен предусмотреть и организовать их взаимодействие в процессе </w:t>
      </w:r>
      <w:r w:rsidR="000664D0" w:rsidRPr="005E4929">
        <w:t>выполнения работ</w:t>
      </w:r>
      <w:r w:rsidR="00F241EB" w:rsidRPr="005E4929">
        <w:t xml:space="preserve"> с учётом сроков их исполнения.</w:t>
      </w:r>
    </w:p>
    <w:p w:rsidR="00EC1628" w:rsidRPr="005E4929" w:rsidRDefault="00EC1628" w:rsidP="004658D5">
      <w:pPr>
        <w:shd w:val="clear" w:color="auto" w:fill="FFFFFF"/>
        <w:spacing w:line="274" w:lineRule="exact"/>
        <w:ind w:right="7"/>
        <w:jc w:val="both"/>
      </w:pPr>
    </w:p>
    <w:p w:rsidR="00282C76" w:rsidRDefault="00F241EB" w:rsidP="00264353">
      <w:pPr>
        <w:tabs>
          <w:tab w:val="left" w:pos="567"/>
        </w:tabs>
        <w:spacing w:before="120"/>
        <w:jc w:val="both"/>
        <w:rPr>
          <w:b/>
        </w:rPr>
      </w:pPr>
      <w:r>
        <w:rPr>
          <w:b/>
        </w:rPr>
        <w:t>6</w:t>
      </w:r>
      <w:r w:rsidR="005D79B6">
        <w:rPr>
          <w:b/>
        </w:rPr>
        <w:t>. Запасные части и материалы</w:t>
      </w:r>
      <w:r w:rsidR="00282C76">
        <w:rPr>
          <w:b/>
        </w:rPr>
        <w:t>:</w:t>
      </w:r>
    </w:p>
    <w:p w:rsidR="00077303" w:rsidRDefault="003E2E53" w:rsidP="00AA467A">
      <w:pPr>
        <w:jc w:val="both"/>
      </w:pPr>
      <w:r>
        <w:t>6</w:t>
      </w:r>
      <w:r w:rsidR="00282C76">
        <w:t xml:space="preserve">.1. </w:t>
      </w:r>
      <w:r w:rsidR="00DE3F9E">
        <w:t>Запасные части и материалы, требующиеся дополнительно по результатам дефектации, поставляются исполнителем по согласованию с заказчиком</w:t>
      </w:r>
      <w:r w:rsidR="000152D9">
        <w:t>.</w:t>
      </w:r>
    </w:p>
    <w:p w:rsidR="00FB4C09" w:rsidRDefault="00FB4C09" w:rsidP="00AA467A">
      <w:pPr>
        <w:jc w:val="both"/>
      </w:pPr>
    </w:p>
    <w:p w:rsidR="00F241EB" w:rsidRPr="0033706A" w:rsidRDefault="00F241EB" w:rsidP="00F241EB">
      <w:pPr>
        <w:shd w:val="clear" w:color="auto" w:fill="FFFFFF"/>
        <w:spacing w:line="274" w:lineRule="exact"/>
        <w:ind w:right="7"/>
        <w:jc w:val="both"/>
        <w:rPr>
          <w:b/>
        </w:rPr>
      </w:pPr>
      <w:r w:rsidRPr="005E4929">
        <w:rPr>
          <w:b/>
        </w:rPr>
        <w:t xml:space="preserve">7. Для выполнения работ </w:t>
      </w:r>
      <w:r>
        <w:rPr>
          <w:b/>
        </w:rPr>
        <w:t>исполнителем</w:t>
      </w:r>
      <w:r w:rsidRPr="005E4929">
        <w:rPr>
          <w:b/>
        </w:rPr>
        <w:t xml:space="preserve"> заказчик обеспечивает:</w:t>
      </w:r>
    </w:p>
    <w:p w:rsidR="00F241EB" w:rsidRPr="0033706A" w:rsidRDefault="00F241EB" w:rsidP="00F241EB">
      <w:pPr>
        <w:shd w:val="clear" w:color="auto" w:fill="FFFFFF"/>
        <w:spacing w:line="274" w:lineRule="exact"/>
        <w:ind w:right="7"/>
        <w:jc w:val="both"/>
      </w:pPr>
      <w:r w:rsidRPr="0033706A">
        <w:t xml:space="preserve">- допуск персонала </w:t>
      </w:r>
      <w:r w:rsidR="00044D90">
        <w:t>исполнителя</w:t>
      </w:r>
      <w:r w:rsidRPr="0033706A">
        <w:t xml:space="preserve"> на рабочие места в течение всего срока </w:t>
      </w:r>
      <w:r w:rsidR="00DE0915" w:rsidRPr="0033706A">
        <w:t>выполнения работ</w:t>
      </w:r>
      <w:r w:rsidRPr="0033706A">
        <w:t>;</w:t>
      </w:r>
    </w:p>
    <w:p w:rsidR="00F241EB" w:rsidRPr="0033706A" w:rsidRDefault="00F241EB" w:rsidP="00F241EB">
      <w:pPr>
        <w:shd w:val="clear" w:color="auto" w:fill="FFFFFF"/>
        <w:spacing w:line="274" w:lineRule="exact"/>
        <w:ind w:right="7"/>
        <w:jc w:val="both"/>
      </w:pPr>
      <w:r w:rsidRPr="0033706A">
        <w:t>- заводской, конструкторской документацией, паспортами оборудования, формулярами, карт</w:t>
      </w:r>
      <w:r w:rsidR="000152D9">
        <w:t>ами контроля и измерений и т.п.</w:t>
      </w:r>
    </w:p>
    <w:p w:rsidR="00F241EB" w:rsidRDefault="00F241EB" w:rsidP="00F241EB">
      <w:pPr>
        <w:shd w:val="clear" w:color="auto" w:fill="FFFFFF"/>
        <w:spacing w:line="274" w:lineRule="exact"/>
        <w:ind w:right="7"/>
        <w:jc w:val="both"/>
      </w:pPr>
    </w:p>
    <w:p w:rsidR="00F241EB" w:rsidRDefault="00F241EB" w:rsidP="00AA467A">
      <w:pPr>
        <w:jc w:val="both"/>
      </w:pPr>
    </w:p>
    <w:p w:rsidR="00F241EB" w:rsidRDefault="00F241EB" w:rsidP="00AA467A">
      <w:pPr>
        <w:jc w:val="both"/>
      </w:pPr>
    </w:p>
    <w:p w:rsidR="00DE3F9E" w:rsidRDefault="00DE3F9E" w:rsidP="00DE3F9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Приложение:</w:t>
      </w:r>
    </w:p>
    <w:p w:rsidR="00DE3F9E" w:rsidRDefault="00DE3F9E" w:rsidP="00DE3F9E">
      <w:pPr>
        <w:numPr>
          <w:ilvl w:val="0"/>
          <w:numId w:val="36"/>
        </w:numPr>
      </w:pPr>
      <w:r w:rsidRPr="001D4601">
        <w:t xml:space="preserve">График </w:t>
      </w:r>
      <w:r w:rsidRPr="001633FF">
        <w:t>проведения ТО систем противопожарной защиты</w:t>
      </w:r>
      <w:r>
        <w:t xml:space="preserve"> на 2 л., в 1 экз.</w:t>
      </w:r>
      <w:r>
        <w:rPr>
          <w:color w:val="FF0000"/>
        </w:rPr>
        <w:t>;</w:t>
      </w:r>
    </w:p>
    <w:p w:rsidR="00DE3F9E" w:rsidRDefault="00DE3F9E" w:rsidP="00DE3F9E">
      <w:pPr>
        <w:numPr>
          <w:ilvl w:val="0"/>
          <w:numId w:val="36"/>
        </w:numPr>
        <w:jc w:val="both"/>
      </w:pPr>
      <w:r>
        <w:t>Экологическая политика 2 л., в 1 экз.</w:t>
      </w:r>
    </w:p>
    <w:p w:rsidR="00DE3F9E" w:rsidRDefault="00DE3F9E" w:rsidP="00AA467A">
      <w:pPr>
        <w:jc w:val="both"/>
      </w:pPr>
    </w:p>
    <w:p w:rsidR="00DE3F9E" w:rsidRDefault="00DE3F9E" w:rsidP="00AA467A">
      <w:pPr>
        <w:jc w:val="both"/>
      </w:pPr>
    </w:p>
    <w:p w:rsidR="00AF7B6D" w:rsidRPr="00FC60C7" w:rsidRDefault="00AF7B6D" w:rsidP="00626B73">
      <w:pPr>
        <w:pStyle w:val="20"/>
        <w:rPr>
          <w:rFonts w:ascii="Times New Roman" w:hAnsi="Times New Roman"/>
        </w:rPr>
      </w:pPr>
    </w:p>
    <w:p w:rsidR="00077303" w:rsidRDefault="00077303" w:rsidP="00626B73">
      <w:pPr>
        <w:pStyle w:val="20"/>
        <w:rPr>
          <w:rFonts w:ascii="Times New Roman" w:hAnsi="Times New Roman"/>
        </w:rPr>
      </w:pPr>
    </w:p>
    <w:p w:rsidR="007A6353" w:rsidRDefault="007A6353" w:rsidP="00626B73">
      <w:pPr>
        <w:pStyle w:val="20"/>
        <w:rPr>
          <w:rFonts w:ascii="Times New Roman" w:hAnsi="Times New Roman"/>
        </w:rPr>
      </w:pPr>
    </w:p>
    <w:p w:rsidR="007A6353" w:rsidRDefault="007A6353" w:rsidP="00626B73">
      <w:pPr>
        <w:pStyle w:val="20"/>
        <w:rPr>
          <w:rFonts w:ascii="Times New Roman" w:hAnsi="Times New Roman"/>
        </w:rPr>
      </w:pPr>
    </w:p>
    <w:p w:rsidR="00DE3F9E" w:rsidRDefault="00DE3F9E">
      <w:pPr>
        <w:rPr>
          <w:szCs w:val="20"/>
        </w:rPr>
      </w:pPr>
      <w:r>
        <w:br w:type="page"/>
      </w:r>
    </w:p>
    <w:p w:rsidR="007A6353" w:rsidRDefault="007A6353" w:rsidP="00626B73">
      <w:pPr>
        <w:pStyle w:val="20"/>
        <w:rPr>
          <w:rFonts w:ascii="Times New Roman" w:hAnsi="Times New Roman"/>
        </w:rPr>
      </w:pPr>
    </w:p>
    <w:p w:rsidR="00884343" w:rsidRPr="003F028B" w:rsidRDefault="00884343" w:rsidP="00884343">
      <w:pPr>
        <w:ind w:firstLine="720"/>
        <w:jc w:val="right"/>
        <w:rPr>
          <w:sz w:val="20"/>
          <w:szCs w:val="20"/>
        </w:rPr>
      </w:pPr>
      <w:r w:rsidRPr="003F028B">
        <w:rPr>
          <w:sz w:val="20"/>
          <w:szCs w:val="20"/>
        </w:rPr>
        <w:t>Приложение № 1</w:t>
      </w:r>
    </w:p>
    <w:p w:rsidR="00884343" w:rsidRPr="003F028B" w:rsidRDefault="00884343" w:rsidP="00884343">
      <w:pPr>
        <w:ind w:firstLine="720"/>
        <w:jc w:val="right"/>
        <w:rPr>
          <w:sz w:val="20"/>
          <w:szCs w:val="20"/>
        </w:rPr>
      </w:pPr>
      <w:r w:rsidRPr="003F028B">
        <w:rPr>
          <w:sz w:val="20"/>
          <w:szCs w:val="20"/>
        </w:rPr>
        <w:t>к техническому заданию</w:t>
      </w:r>
    </w:p>
    <w:p w:rsidR="00884343" w:rsidRPr="003F028B" w:rsidRDefault="00884343" w:rsidP="00884343">
      <w:pPr>
        <w:jc w:val="center"/>
      </w:pPr>
    </w:p>
    <w:p w:rsidR="00884343" w:rsidRPr="003F028B" w:rsidRDefault="00884343" w:rsidP="00884343">
      <w:pPr>
        <w:jc w:val="center"/>
      </w:pPr>
      <w:r w:rsidRPr="003F028B">
        <w:t>График проведения ТО систем противопожарной защиты</w:t>
      </w:r>
    </w:p>
    <w:p w:rsidR="00884343" w:rsidRPr="003F028B" w:rsidRDefault="00884343" w:rsidP="00884343">
      <w:pPr>
        <w:jc w:val="center"/>
      </w:pPr>
    </w:p>
    <w:p w:rsidR="00884343" w:rsidRPr="003F028B" w:rsidRDefault="00884343" w:rsidP="00884343">
      <w:r w:rsidRPr="003F028B">
        <w:t>Начало выполнения работ (оказания услуг):  Январь 2016 года.</w:t>
      </w:r>
    </w:p>
    <w:p w:rsidR="00884343" w:rsidRPr="003F028B" w:rsidRDefault="00884343" w:rsidP="00884343">
      <w:r w:rsidRPr="003F028B">
        <w:t>Окончание выполнения работ (оказания услуг): Декабрь 2016 года.</w:t>
      </w:r>
    </w:p>
    <w:p w:rsidR="00884343" w:rsidRPr="003F028B" w:rsidRDefault="00884343" w:rsidP="00884343"/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701"/>
        <w:gridCol w:w="2674"/>
        <w:gridCol w:w="423"/>
        <w:gridCol w:w="423"/>
        <w:gridCol w:w="425"/>
        <w:gridCol w:w="423"/>
        <w:gridCol w:w="423"/>
        <w:gridCol w:w="425"/>
        <w:gridCol w:w="423"/>
        <w:gridCol w:w="423"/>
        <w:gridCol w:w="425"/>
        <w:gridCol w:w="423"/>
        <w:gridCol w:w="423"/>
        <w:gridCol w:w="427"/>
      </w:tblGrid>
      <w:tr w:rsidR="00884343" w:rsidRPr="0003498F" w:rsidTr="00C17DF1">
        <w:trPr>
          <w:cantSplit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rPr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rPr>
                <w:sz w:val="20"/>
              </w:rPr>
            </w:pPr>
            <w:r w:rsidRPr="0003498F">
              <w:rPr>
                <w:sz w:val="20"/>
              </w:rPr>
              <w:t>Наименование систем противопожарной защиты</w:t>
            </w:r>
          </w:p>
        </w:tc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Наименование этапа</w:t>
            </w:r>
          </w:p>
        </w:tc>
        <w:tc>
          <w:tcPr>
            <w:tcW w:w="50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jc w:val="center"/>
              <w:rPr>
                <w:sz w:val="20"/>
              </w:rPr>
            </w:pPr>
            <w:r w:rsidRPr="0003498F">
              <w:rPr>
                <w:sz w:val="20"/>
              </w:rPr>
              <w:t>График проведения ТО</w:t>
            </w:r>
          </w:p>
        </w:tc>
      </w:tr>
      <w:tr w:rsidR="00884343" w:rsidRPr="0003498F" w:rsidTr="00C17DF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2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jc w:val="center"/>
              <w:rPr>
                <w:sz w:val="20"/>
              </w:rPr>
            </w:pPr>
            <w:r w:rsidRPr="0003498F">
              <w:rPr>
                <w:sz w:val="20"/>
                <w:lang w:val="en-US"/>
              </w:rPr>
              <w:t xml:space="preserve">I </w:t>
            </w:r>
            <w:r w:rsidRPr="0003498F">
              <w:rPr>
                <w:sz w:val="20"/>
              </w:rPr>
              <w:t>квартал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jc w:val="center"/>
              <w:rPr>
                <w:sz w:val="20"/>
              </w:rPr>
            </w:pPr>
            <w:r w:rsidRPr="0003498F">
              <w:rPr>
                <w:sz w:val="20"/>
                <w:lang w:val="en-US"/>
              </w:rPr>
              <w:t xml:space="preserve">II </w:t>
            </w:r>
            <w:r w:rsidRPr="0003498F">
              <w:rPr>
                <w:sz w:val="20"/>
              </w:rPr>
              <w:t>квартал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jc w:val="center"/>
              <w:rPr>
                <w:sz w:val="20"/>
              </w:rPr>
            </w:pPr>
            <w:r w:rsidRPr="0003498F">
              <w:rPr>
                <w:sz w:val="20"/>
                <w:lang w:val="en-US"/>
              </w:rPr>
              <w:t xml:space="preserve">III </w:t>
            </w:r>
            <w:r w:rsidRPr="0003498F">
              <w:rPr>
                <w:sz w:val="20"/>
              </w:rPr>
              <w:t>квартал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-108"/>
              <w:jc w:val="center"/>
              <w:rPr>
                <w:sz w:val="20"/>
              </w:rPr>
            </w:pPr>
            <w:r w:rsidRPr="0003498F">
              <w:rPr>
                <w:sz w:val="20"/>
                <w:lang w:val="en-US"/>
              </w:rPr>
              <w:t xml:space="preserve">IV </w:t>
            </w:r>
            <w:r w:rsidRPr="0003498F">
              <w:rPr>
                <w:sz w:val="20"/>
              </w:rPr>
              <w:t>квартал</w:t>
            </w:r>
          </w:p>
        </w:tc>
      </w:tr>
      <w:tr w:rsidR="00884343" w:rsidRPr="0003498F" w:rsidTr="00C17DF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2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jc w:val="center"/>
              <w:rPr>
                <w:sz w:val="20"/>
              </w:rPr>
            </w:pPr>
            <w:r w:rsidRPr="0003498F">
              <w:rPr>
                <w:sz w:val="20"/>
              </w:rPr>
              <w:t>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jc w:val="center"/>
              <w:rPr>
                <w:sz w:val="20"/>
              </w:rPr>
            </w:pPr>
            <w:r w:rsidRPr="0003498F">
              <w:rPr>
                <w:sz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jc w:val="center"/>
              <w:rPr>
                <w:sz w:val="20"/>
              </w:rPr>
            </w:pPr>
            <w:r w:rsidRPr="0003498F">
              <w:rPr>
                <w:sz w:val="20"/>
              </w:rPr>
              <w:t>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jc w:val="center"/>
              <w:rPr>
                <w:sz w:val="20"/>
              </w:rPr>
            </w:pPr>
            <w:r w:rsidRPr="0003498F">
              <w:rPr>
                <w:sz w:val="20"/>
              </w:rPr>
              <w:t>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jc w:val="center"/>
              <w:rPr>
                <w:sz w:val="20"/>
              </w:rPr>
            </w:pPr>
            <w:r w:rsidRPr="0003498F">
              <w:rPr>
                <w:sz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jc w:val="center"/>
              <w:rPr>
                <w:sz w:val="20"/>
              </w:rPr>
            </w:pPr>
            <w:r w:rsidRPr="0003498F">
              <w:rPr>
                <w:sz w:val="20"/>
              </w:rPr>
              <w:t>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jc w:val="center"/>
              <w:rPr>
                <w:sz w:val="20"/>
              </w:rPr>
            </w:pPr>
            <w:r w:rsidRPr="0003498F">
              <w:rPr>
                <w:sz w:val="20"/>
              </w:rPr>
              <w:t>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jc w:val="center"/>
              <w:rPr>
                <w:sz w:val="20"/>
              </w:rPr>
            </w:pPr>
            <w:r w:rsidRPr="0003498F">
              <w:rPr>
                <w:sz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jc w:val="center"/>
              <w:rPr>
                <w:sz w:val="20"/>
              </w:rPr>
            </w:pPr>
            <w:r w:rsidRPr="0003498F">
              <w:rPr>
                <w:sz w:val="20"/>
              </w:rPr>
              <w:t>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jc w:val="center"/>
              <w:rPr>
                <w:sz w:val="20"/>
              </w:rPr>
            </w:pPr>
            <w:r w:rsidRPr="0003498F">
              <w:rPr>
                <w:sz w:val="20"/>
              </w:rPr>
              <w:t>10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jc w:val="center"/>
              <w:rPr>
                <w:sz w:val="20"/>
              </w:rPr>
            </w:pPr>
            <w:r w:rsidRPr="0003498F">
              <w:rPr>
                <w:sz w:val="20"/>
              </w:rPr>
              <w:t>11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84343" w:rsidRPr="0003498F" w:rsidRDefault="00884343" w:rsidP="00C17DF1">
            <w:pPr>
              <w:pStyle w:val="af6"/>
              <w:spacing w:before="0" w:after="0"/>
              <w:ind w:left="-108"/>
              <w:jc w:val="center"/>
              <w:rPr>
                <w:sz w:val="20"/>
              </w:rPr>
            </w:pPr>
            <w:r w:rsidRPr="0003498F">
              <w:rPr>
                <w:sz w:val="20"/>
              </w:rPr>
              <w:t>12</w:t>
            </w:r>
          </w:p>
        </w:tc>
      </w:tr>
      <w:tr w:rsidR="00884343" w:rsidRPr="0003498F" w:rsidTr="00C17DF1"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ind w:left="0"/>
              <w:rPr>
                <w:b/>
                <w:sz w:val="20"/>
              </w:rPr>
            </w:pPr>
            <w:r w:rsidRPr="0003498F">
              <w:rPr>
                <w:b/>
                <w:sz w:val="20"/>
              </w:rPr>
              <w:t>Системы пожаротушения объектов К</w:t>
            </w:r>
            <w:r>
              <w:rPr>
                <w:b/>
                <w:sz w:val="20"/>
              </w:rPr>
              <w:t>Н</w:t>
            </w:r>
            <w:r w:rsidR="00C17DF1">
              <w:rPr>
                <w:b/>
                <w:sz w:val="20"/>
              </w:rPr>
              <w:t>Г</w:t>
            </w:r>
            <w:r>
              <w:rPr>
                <w:b/>
                <w:sz w:val="20"/>
              </w:rPr>
              <w:t xml:space="preserve">ЭС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 xml:space="preserve">Первичное обследование системы пожаротушения в соответствии с разделом № 2 </w:t>
            </w:r>
          </w:p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 xml:space="preserve">РД 009-02-96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Х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</w:tr>
      <w:tr w:rsidR="00884343" w:rsidRPr="0003498F" w:rsidTr="00C17DF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7A2E" w:rsidRDefault="00C17DF1" w:rsidP="00C17DF1">
            <w:pPr>
              <w:pStyle w:val="af7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Нива </w:t>
            </w:r>
          </w:p>
          <w:p w:rsidR="00884343" w:rsidRPr="0003498F" w:rsidRDefault="00C17DF1" w:rsidP="00C17DF1">
            <w:pPr>
              <w:pStyle w:val="af7"/>
              <w:spacing w:before="0" w:after="0"/>
              <w:jc w:val="center"/>
              <w:rPr>
                <w:b/>
              </w:rPr>
            </w:pPr>
            <w:r w:rsidRPr="00445EA2">
              <w:rPr>
                <w:b/>
                <w:sz w:val="22"/>
                <w:szCs w:val="22"/>
              </w:rPr>
              <w:t>ГЭС-2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7"/>
              <w:spacing w:before="0" w:after="0"/>
              <w:rPr>
                <w:b/>
              </w:rPr>
            </w:pPr>
            <w:r w:rsidRPr="0003498F">
              <w:rPr>
                <w:b/>
              </w:rPr>
              <w:t>ТО</w:t>
            </w:r>
            <w:r>
              <w:rPr>
                <w:b/>
              </w:rPr>
              <w:t xml:space="preserve"> (порошок)</w:t>
            </w:r>
          </w:p>
          <w:p w:rsidR="00884343" w:rsidRPr="0003498F" w:rsidRDefault="00884343" w:rsidP="00C17DF1">
            <w:pPr>
              <w:pStyle w:val="af7"/>
              <w:spacing w:before="0" w:after="0"/>
              <w:rPr>
                <w:b/>
              </w:rPr>
            </w:pPr>
            <w:r w:rsidRPr="0003498F">
              <w:rPr>
                <w:b/>
              </w:rPr>
              <w:t>А</w:t>
            </w:r>
            <w:r>
              <w:rPr>
                <w:b/>
              </w:rPr>
              <w:t>УППТ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1 «Внешний осмотр и проверка работоспособности»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</w:tr>
      <w:tr w:rsidR="00884343" w:rsidRPr="0003498F" w:rsidTr="00C17DF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343" w:rsidRPr="0003498F" w:rsidRDefault="00884343" w:rsidP="00C17DF1">
            <w:pPr>
              <w:pStyle w:val="af7"/>
              <w:spacing w:before="0" w:after="0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7"/>
              <w:spacing w:before="0" w:after="0"/>
              <w:rPr>
                <w:b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2 «Профилактические работы»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</w:tr>
      <w:tr w:rsidR="00884343" w:rsidRPr="0003498F" w:rsidTr="00C17DF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7A2E" w:rsidRDefault="00C17DF1" w:rsidP="007D4A9F">
            <w:pPr>
              <w:pStyle w:val="af7"/>
              <w:spacing w:before="0" w:after="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Кумская </w:t>
            </w:r>
          </w:p>
          <w:p w:rsidR="00884343" w:rsidRPr="0003498F" w:rsidRDefault="00C17DF1" w:rsidP="007D4A9F">
            <w:pPr>
              <w:pStyle w:val="af7"/>
              <w:spacing w:before="0" w:after="0"/>
              <w:ind w:left="0"/>
              <w:jc w:val="center"/>
              <w:rPr>
                <w:b/>
              </w:rPr>
            </w:pPr>
            <w:r w:rsidRPr="00445EA2">
              <w:rPr>
                <w:b/>
                <w:sz w:val="22"/>
                <w:szCs w:val="22"/>
              </w:rPr>
              <w:t>ГЭС-9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343" w:rsidRDefault="00884343" w:rsidP="00C17DF1">
            <w:pPr>
              <w:pStyle w:val="af7"/>
              <w:spacing w:before="0" w:after="0"/>
              <w:rPr>
                <w:b/>
              </w:rPr>
            </w:pPr>
            <w:r>
              <w:rPr>
                <w:b/>
              </w:rPr>
              <w:t>ТО (аэрозоль)</w:t>
            </w:r>
          </w:p>
          <w:p w:rsidR="00884343" w:rsidRPr="0003498F" w:rsidRDefault="00884343" w:rsidP="00C17DF1">
            <w:pPr>
              <w:pStyle w:val="af7"/>
              <w:spacing w:before="0" w:after="0"/>
              <w:rPr>
                <w:b/>
              </w:rPr>
            </w:pPr>
            <w:r w:rsidRPr="000D7A88">
              <w:rPr>
                <w:b/>
              </w:rPr>
              <w:t>А</w:t>
            </w:r>
            <w:r>
              <w:rPr>
                <w:b/>
              </w:rPr>
              <w:t xml:space="preserve">УАПТ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1 «Внешний осмотр и проверка работоспособности»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</w:tr>
      <w:tr w:rsidR="00884343" w:rsidRPr="0003498F" w:rsidTr="00C17DF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343" w:rsidRPr="0003498F" w:rsidRDefault="00884343" w:rsidP="00C17DF1">
            <w:pPr>
              <w:pStyle w:val="af7"/>
              <w:spacing w:before="0" w:after="0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7"/>
              <w:spacing w:before="0" w:after="0"/>
              <w:rPr>
                <w:b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2 «Профилактические работы»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343" w:rsidRPr="0003498F" w:rsidRDefault="00884343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</w:tr>
      <w:tr w:rsidR="00C17DF1" w:rsidRPr="0003498F" w:rsidTr="00C17DF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DF1" w:rsidRPr="0003498F" w:rsidRDefault="00C17DF1" w:rsidP="00C17DF1">
            <w:pPr>
              <w:pStyle w:val="af7"/>
              <w:spacing w:before="0" w:after="0"/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DF1" w:rsidRDefault="00C17DF1" w:rsidP="00C17DF1">
            <w:pPr>
              <w:pStyle w:val="af7"/>
              <w:spacing w:before="0" w:after="0"/>
              <w:rPr>
                <w:b/>
              </w:rPr>
            </w:pPr>
            <w:r>
              <w:rPr>
                <w:b/>
              </w:rPr>
              <w:t>ТО (порошок)</w:t>
            </w:r>
          </w:p>
          <w:p w:rsidR="00C17DF1" w:rsidRPr="0003498F" w:rsidRDefault="00C17DF1" w:rsidP="00C17DF1">
            <w:pPr>
              <w:pStyle w:val="af7"/>
              <w:spacing w:before="0" w:after="0"/>
              <w:rPr>
                <w:b/>
              </w:rPr>
            </w:pPr>
            <w:r>
              <w:rPr>
                <w:b/>
              </w:rPr>
              <w:t>АУППТ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1 «Внешний осмотр и проверка работоспособности»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</w:tr>
      <w:tr w:rsidR="00C17DF1" w:rsidRPr="0003498F" w:rsidTr="00C17DF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DF1" w:rsidRPr="0003498F" w:rsidRDefault="00C17DF1" w:rsidP="00C17DF1">
            <w:pPr>
              <w:pStyle w:val="af7"/>
              <w:spacing w:before="0" w:after="0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F1" w:rsidRPr="0003498F" w:rsidRDefault="00C17DF1" w:rsidP="00C17DF1">
            <w:pPr>
              <w:pStyle w:val="af7"/>
              <w:spacing w:before="0" w:after="0"/>
              <w:ind w:left="1134"/>
              <w:rPr>
                <w:b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2 «Профилактические работы»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17DF1" w:rsidRPr="0003498F" w:rsidRDefault="00C17DF1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</w:tr>
      <w:tr w:rsidR="007D4A9F" w:rsidRPr="0003498F" w:rsidTr="007D4A9F"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7A2E" w:rsidRDefault="007D4A9F" w:rsidP="007D4A9F">
            <w:pPr>
              <w:pStyle w:val="af7"/>
              <w:spacing w:before="0" w:after="0"/>
              <w:jc w:val="center"/>
              <w:rPr>
                <w:b/>
              </w:rPr>
            </w:pPr>
            <w:r w:rsidRPr="007D4A9F">
              <w:rPr>
                <w:b/>
              </w:rPr>
              <w:t xml:space="preserve">Йовская </w:t>
            </w:r>
          </w:p>
          <w:p w:rsidR="007D4A9F" w:rsidRPr="0003498F" w:rsidRDefault="007D4A9F" w:rsidP="007D4A9F">
            <w:pPr>
              <w:pStyle w:val="af7"/>
              <w:spacing w:before="0" w:after="0"/>
              <w:jc w:val="center"/>
              <w:rPr>
                <w:b/>
              </w:rPr>
            </w:pPr>
            <w:r w:rsidRPr="007D4A9F">
              <w:rPr>
                <w:b/>
              </w:rPr>
              <w:t>ГЭС-10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A9F" w:rsidRDefault="007D4A9F" w:rsidP="00C17DF1">
            <w:pPr>
              <w:pStyle w:val="af7"/>
              <w:spacing w:before="0" w:after="0"/>
              <w:rPr>
                <w:b/>
              </w:rPr>
            </w:pPr>
            <w:r>
              <w:rPr>
                <w:b/>
              </w:rPr>
              <w:t>ТО (вода)</w:t>
            </w:r>
          </w:p>
          <w:p w:rsidR="007D4A9F" w:rsidRPr="0003498F" w:rsidRDefault="007D4A9F" w:rsidP="007D4A9F">
            <w:pPr>
              <w:pStyle w:val="af7"/>
              <w:spacing w:before="0" w:after="0"/>
              <w:rPr>
                <w:b/>
              </w:rPr>
            </w:pPr>
            <w:r w:rsidRPr="00EE1E21">
              <w:rPr>
                <w:b/>
              </w:rPr>
              <w:t>А</w:t>
            </w:r>
            <w:r>
              <w:rPr>
                <w:b/>
              </w:rPr>
              <w:t xml:space="preserve">УВПТ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1 «Внешний осмотр и проверка работоспособности»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</w:tr>
      <w:tr w:rsidR="007D4A9F" w:rsidRPr="0003498F" w:rsidTr="002B60D2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A9F" w:rsidRPr="0003498F" w:rsidRDefault="007D4A9F" w:rsidP="00C17DF1">
            <w:pPr>
              <w:pStyle w:val="af7"/>
              <w:spacing w:before="0" w:after="0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F" w:rsidRPr="0003498F" w:rsidRDefault="007D4A9F" w:rsidP="00C17DF1">
            <w:pPr>
              <w:pStyle w:val="af7"/>
              <w:spacing w:before="0" w:after="0"/>
              <w:ind w:left="1134"/>
              <w:rPr>
                <w:b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2 «Профилактические работы»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</w:tr>
      <w:tr w:rsidR="007D4A9F" w:rsidRPr="0003498F" w:rsidTr="002B60D2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A9F" w:rsidRPr="0003498F" w:rsidRDefault="007D4A9F" w:rsidP="00C17DF1">
            <w:pPr>
              <w:pStyle w:val="af7"/>
              <w:spacing w:before="0" w:after="0"/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4A9F" w:rsidRDefault="007D4A9F" w:rsidP="00C17DF1">
            <w:pPr>
              <w:pStyle w:val="af7"/>
              <w:spacing w:before="0" w:after="0"/>
              <w:rPr>
                <w:b/>
              </w:rPr>
            </w:pPr>
            <w:r>
              <w:rPr>
                <w:b/>
              </w:rPr>
              <w:t>ТО (порошок)</w:t>
            </w:r>
          </w:p>
          <w:p w:rsidR="007D4A9F" w:rsidRPr="0003498F" w:rsidRDefault="007D4A9F" w:rsidP="00C17DF1">
            <w:pPr>
              <w:pStyle w:val="af7"/>
              <w:spacing w:before="0" w:after="0"/>
              <w:rPr>
                <w:b/>
              </w:rPr>
            </w:pPr>
            <w:r>
              <w:rPr>
                <w:b/>
              </w:rPr>
              <w:t xml:space="preserve">АУППТ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1 «Внешний осмотр и проверка работоспособности»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</w:tr>
      <w:tr w:rsidR="007D4A9F" w:rsidRPr="0003498F" w:rsidTr="00C17DF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A9F" w:rsidRPr="0003498F" w:rsidRDefault="007D4A9F" w:rsidP="00C17DF1">
            <w:pPr>
              <w:pStyle w:val="af7"/>
              <w:spacing w:before="0" w:after="0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A9F" w:rsidRPr="0003498F" w:rsidRDefault="007D4A9F" w:rsidP="00C17DF1">
            <w:pPr>
              <w:pStyle w:val="af7"/>
              <w:spacing w:before="0" w:after="0"/>
              <w:ind w:left="1134"/>
              <w:rPr>
                <w:b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2 «Профилактические работы»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</w:tr>
      <w:tr w:rsidR="007D4A9F" w:rsidRPr="0003498F" w:rsidTr="007D4A9F"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7A2E" w:rsidRDefault="007D4A9F" w:rsidP="007D4A9F">
            <w:pPr>
              <w:pStyle w:val="af7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Нива</w:t>
            </w:r>
          </w:p>
          <w:p w:rsidR="007D4A9F" w:rsidRPr="0003498F" w:rsidRDefault="007D4A9F" w:rsidP="007D4A9F">
            <w:pPr>
              <w:pStyle w:val="af7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 xml:space="preserve"> ГЭС-3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4A9F" w:rsidRDefault="007D4A9F" w:rsidP="00C17DF1">
            <w:pPr>
              <w:pStyle w:val="af7"/>
              <w:spacing w:before="0" w:after="0"/>
              <w:rPr>
                <w:b/>
              </w:rPr>
            </w:pPr>
            <w:r>
              <w:rPr>
                <w:b/>
              </w:rPr>
              <w:t>ТО (порошок)</w:t>
            </w:r>
          </w:p>
          <w:p w:rsidR="007D4A9F" w:rsidRPr="0003498F" w:rsidRDefault="007D4A9F" w:rsidP="007D4A9F">
            <w:pPr>
              <w:pStyle w:val="af7"/>
              <w:spacing w:before="0" w:after="0"/>
              <w:rPr>
                <w:b/>
              </w:rPr>
            </w:pPr>
            <w:r>
              <w:rPr>
                <w:b/>
              </w:rPr>
              <w:t xml:space="preserve">АТУ </w:t>
            </w:r>
            <w:r w:rsidRPr="00EE1E21">
              <w:rPr>
                <w:b/>
              </w:rPr>
              <w:t>А</w:t>
            </w:r>
            <w:r>
              <w:rPr>
                <w:b/>
              </w:rPr>
              <w:t>У</w:t>
            </w:r>
            <w:r w:rsidR="00327A2E">
              <w:rPr>
                <w:b/>
              </w:rPr>
              <w:t>П</w:t>
            </w:r>
            <w:r>
              <w:rPr>
                <w:b/>
              </w:rPr>
              <w:t>ПТ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1 «Внешний осмотр и проверка работоспособности»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</w:tr>
      <w:tr w:rsidR="007D4A9F" w:rsidRPr="0003498F" w:rsidTr="00D14C4B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A9F" w:rsidRPr="00D1089F" w:rsidRDefault="007D4A9F" w:rsidP="00C17DF1">
            <w:pPr>
              <w:pStyle w:val="af7"/>
              <w:spacing w:before="0" w:after="0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A9F" w:rsidRPr="0003498F" w:rsidRDefault="007D4A9F" w:rsidP="00C17DF1">
            <w:pPr>
              <w:pStyle w:val="af7"/>
              <w:spacing w:before="0" w:after="0"/>
              <w:ind w:left="1134"/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2 «Профилактические работы»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</w:tr>
      <w:tr w:rsidR="007D4A9F" w:rsidRPr="0003498F" w:rsidTr="00C17DF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A9F" w:rsidRPr="0003498F" w:rsidRDefault="007D4A9F" w:rsidP="00C17DF1">
            <w:pPr>
              <w:pStyle w:val="af7"/>
              <w:spacing w:before="0" w:after="0"/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4A9F" w:rsidRDefault="007D4A9F" w:rsidP="00C17DF1">
            <w:pPr>
              <w:pStyle w:val="af7"/>
              <w:spacing w:before="0" w:after="0"/>
              <w:rPr>
                <w:b/>
              </w:rPr>
            </w:pPr>
            <w:r>
              <w:rPr>
                <w:b/>
              </w:rPr>
              <w:t>ТО (порошок)</w:t>
            </w:r>
          </w:p>
          <w:p w:rsidR="007D4A9F" w:rsidRPr="0003498F" w:rsidRDefault="007D4A9F" w:rsidP="007D4A9F">
            <w:pPr>
              <w:pStyle w:val="af7"/>
              <w:spacing w:before="0" w:after="0"/>
              <w:rPr>
                <w:b/>
              </w:rPr>
            </w:pPr>
            <w:r w:rsidRPr="00E87D5C">
              <w:rPr>
                <w:b/>
                <w:snapToGrid/>
              </w:rPr>
              <w:t>АУ</w:t>
            </w:r>
            <w:r w:rsidR="00327A2E">
              <w:rPr>
                <w:b/>
                <w:snapToGrid/>
              </w:rPr>
              <w:t>П</w:t>
            </w:r>
            <w:r w:rsidRPr="00E87D5C">
              <w:rPr>
                <w:b/>
                <w:snapToGrid/>
              </w:rPr>
              <w:t xml:space="preserve">ПТ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1 «Внешний осмотр и проверка работоспособности»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</w:tr>
      <w:tr w:rsidR="007D4A9F" w:rsidRPr="0003498F" w:rsidTr="00C17DF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A9F" w:rsidRPr="00D1089F" w:rsidRDefault="007D4A9F" w:rsidP="00C17DF1">
            <w:pPr>
              <w:pStyle w:val="af7"/>
              <w:spacing w:before="0" w:after="0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A9F" w:rsidRPr="00775CDB" w:rsidRDefault="007D4A9F" w:rsidP="00C17DF1">
            <w:pPr>
              <w:pStyle w:val="af7"/>
              <w:spacing w:before="0" w:after="0"/>
              <w:rPr>
                <w:b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2 «Профилактические работы»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</w:tr>
      <w:tr w:rsidR="007D4A9F" w:rsidRPr="0003498F" w:rsidTr="00C17DF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A9F" w:rsidRPr="0003498F" w:rsidRDefault="007D4A9F" w:rsidP="00C17DF1">
            <w:pPr>
              <w:pStyle w:val="af7"/>
              <w:spacing w:before="0" w:after="0"/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4A9F" w:rsidRDefault="007D4A9F" w:rsidP="00C17DF1">
            <w:pPr>
              <w:pStyle w:val="af7"/>
              <w:spacing w:before="0" w:after="0"/>
              <w:rPr>
                <w:b/>
              </w:rPr>
            </w:pPr>
            <w:r>
              <w:rPr>
                <w:b/>
              </w:rPr>
              <w:t>ТО (газ)</w:t>
            </w:r>
          </w:p>
          <w:p w:rsidR="007D4A9F" w:rsidRPr="0003498F" w:rsidRDefault="007D4A9F" w:rsidP="007D4A9F">
            <w:pPr>
              <w:pStyle w:val="af7"/>
              <w:spacing w:before="0" w:after="0"/>
              <w:rPr>
                <w:b/>
              </w:rPr>
            </w:pPr>
            <w:r>
              <w:rPr>
                <w:b/>
              </w:rPr>
              <w:t xml:space="preserve">АУГПТ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1 «Внешний осмотр и проверка работоспособности»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</w:tr>
      <w:tr w:rsidR="007D4A9F" w:rsidRPr="0003498F" w:rsidTr="00C17DF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A9F" w:rsidRPr="00D1089F" w:rsidRDefault="007D4A9F" w:rsidP="00C17DF1">
            <w:pPr>
              <w:pStyle w:val="af7"/>
              <w:spacing w:before="0" w:after="0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A9F" w:rsidRPr="00775CDB" w:rsidRDefault="007D4A9F" w:rsidP="00C17DF1">
            <w:pPr>
              <w:pStyle w:val="af7"/>
              <w:spacing w:before="0" w:after="0"/>
              <w:rPr>
                <w:b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2 «Профилактические работы»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884343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</w:tr>
      <w:tr w:rsidR="007D4A9F" w:rsidRPr="0003498F" w:rsidTr="00C17DF1"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7A2E" w:rsidRDefault="007D4A9F" w:rsidP="007D4A9F">
            <w:pPr>
              <w:pStyle w:val="af7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Княжегубская </w:t>
            </w:r>
          </w:p>
          <w:p w:rsidR="007D4A9F" w:rsidRPr="0003498F" w:rsidRDefault="007D4A9F" w:rsidP="007D4A9F">
            <w:pPr>
              <w:pStyle w:val="af7"/>
              <w:spacing w:before="0" w:after="0"/>
              <w:jc w:val="center"/>
              <w:rPr>
                <w:b/>
              </w:rPr>
            </w:pPr>
            <w:r w:rsidRPr="00D322CC">
              <w:rPr>
                <w:b/>
                <w:sz w:val="22"/>
                <w:szCs w:val="22"/>
              </w:rPr>
              <w:t>ГЭС-11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4A9F" w:rsidRDefault="007D4A9F" w:rsidP="00C17DF1">
            <w:pPr>
              <w:pStyle w:val="af7"/>
              <w:spacing w:before="0" w:after="0"/>
              <w:rPr>
                <w:b/>
              </w:rPr>
            </w:pPr>
            <w:r>
              <w:rPr>
                <w:b/>
              </w:rPr>
              <w:t>ТО (порошок)</w:t>
            </w:r>
          </w:p>
          <w:p w:rsidR="007D4A9F" w:rsidRPr="00E87D5C" w:rsidRDefault="007D4A9F" w:rsidP="00327A2E">
            <w:pPr>
              <w:pStyle w:val="af7"/>
              <w:spacing w:before="0" w:after="0"/>
              <w:rPr>
                <w:b/>
              </w:rPr>
            </w:pPr>
            <w:r w:rsidRPr="000252F0">
              <w:rPr>
                <w:b/>
              </w:rPr>
              <w:t>АУ</w:t>
            </w:r>
            <w:r w:rsidR="00327A2E">
              <w:rPr>
                <w:b/>
              </w:rPr>
              <w:t>П</w:t>
            </w:r>
            <w:r w:rsidRPr="000252F0">
              <w:rPr>
                <w:b/>
              </w:rPr>
              <w:t>ПТ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1 «Внешний осмотр и проверка работоспособности»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Р1</w:t>
            </w:r>
          </w:p>
        </w:tc>
      </w:tr>
      <w:tr w:rsidR="007D4A9F" w:rsidRPr="0003498F" w:rsidTr="0060515B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A9F" w:rsidRPr="00D1089F" w:rsidRDefault="007D4A9F" w:rsidP="00C17DF1">
            <w:pPr>
              <w:pStyle w:val="af7"/>
              <w:spacing w:before="0" w:after="0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F" w:rsidRPr="00775CDB" w:rsidRDefault="007D4A9F" w:rsidP="00C17DF1">
            <w:pPr>
              <w:pStyle w:val="af7"/>
              <w:spacing w:before="0" w:after="0"/>
              <w:rPr>
                <w:b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ТО по Регламенту 2 «Профилактические работы»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4A9F" w:rsidRPr="0003498F" w:rsidRDefault="007D4A9F" w:rsidP="00C17DF1">
            <w:pPr>
              <w:pStyle w:val="af6"/>
              <w:spacing w:before="0" w:after="0"/>
              <w:rPr>
                <w:sz w:val="20"/>
              </w:rPr>
            </w:pPr>
            <w:r w:rsidRPr="0003498F">
              <w:rPr>
                <w:sz w:val="20"/>
              </w:rPr>
              <w:t>Р2</w:t>
            </w:r>
          </w:p>
        </w:tc>
      </w:tr>
    </w:tbl>
    <w:p w:rsidR="00884343" w:rsidRDefault="00884343" w:rsidP="00884343">
      <w:pPr>
        <w:suppressAutoHyphens/>
        <w:jc w:val="both"/>
        <w:rPr>
          <w:bCs/>
        </w:rPr>
      </w:pPr>
    </w:p>
    <w:p w:rsidR="00884343" w:rsidRDefault="00884343" w:rsidP="00884343">
      <w:pPr>
        <w:suppressAutoHyphens/>
        <w:jc w:val="both"/>
        <w:rPr>
          <w:bCs/>
        </w:rPr>
      </w:pPr>
      <w:r>
        <w:rPr>
          <w:bCs/>
        </w:rPr>
        <w:t>* Расшифровка сокращений:</w:t>
      </w:r>
    </w:p>
    <w:p w:rsidR="00884343" w:rsidRDefault="00884343" w:rsidP="00884343">
      <w:pPr>
        <w:numPr>
          <w:ilvl w:val="0"/>
          <w:numId w:val="37"/>
        </w:numPr>
        <w:suppressAutoHyphens/>
        <w:jc w:val="both"/>
        <w:rPr>
          <w:bCs/>
        </w:rPr>
      </w:pPr>
      <w:r>
        <w:rPr>
          <w:b/>
        </w:rPr>
        <w:t>АУ</w:t>
      </w:r>
      <w:r w:rsidR="00327A2E">
        <w:rPr>
          <w:b/>
        </w:rPr>
        <w:t>П</w:t>
      </w:r>
      <w:r>
        <w:rPr>
          <w:b/>
        </w:rPr>
        <w:t xml:space="preserve">ПТ </w:t>
      </w:r>
      <w:r w:rsidRPr="00E87D5C">
        <w:t>- Автоматическая установка порошкового пожаротушения</w:t>
      </w:r>
      <w:r>
        <w:t>;</w:t>
      </w:r>
    </w:p>
    <w:p w:rsidR="00884343" w:rsidRDefault="00884343" w:rsidP="00884343">
      <w:pPr>
        <w:numPr>
          <w:ilvl w:val="0"/>
          <w:numId w:val="37"/>
        </w:numPr>
        <w:suppressAutoHyphens/>
        <w:jc w:val="both"/>
        <w:rPr>
          <w:bCs/>
        </w:rPr>
      </w:pPr>
      <w:r>
        <w:rPr>
          <w:b/>
        </w:rPr>
        <w:t xml:space="preserve">АУАПТ </w:t>
      </w:r>
      <w:r w:rsidRPr="00E87D5C">
        <w:t xml:space="preserve">- Автоматическая установка </w:t>
      </w:r>
      <w:r>
        <w:t xml:space="preserve">аэрозольного </w:t>
      </w:r>
      <w:r w:rsidRPr="00E87D5C">
        <w:t>пожаротушения</w:t>
      </w:r>
      <w:r>
        <w:t>;</w:t>
      </w:r>
    </w:p>
    <w:p w:rsidR="00884343" w:rsidRDefault="00884343" w:rsidP="00884343">
      <w:pPr>
        <w:numPr>
          <w:ilvl w:val="0"/>
          <w:numId w:val="37"/>
        </w:numPr>
        <w:suppressAutoHyphens/>
        <w:jc w:val="both"/>
        <w:rPr>
          <w:bCs/>
        </w:rPr>
      </w:pPr>
      <w:r>
        <w:rPr>
          <w:b/>
        </w:rPr>
        <w:t xml:space="preserve">АУВПТ </w:t>
      </w:r>
      <w:r w:rsidRPr="00E87D5C">
        <w:t xml:space="preserve">- Автоматическая установка </w:t>
      </w:r>
      <w:r>
        <w:t xml:space="preserve">водяного </w:t>
      </w:r>
      <w:r w:rsidRPr="00E87D5C">
        <w:t>пожаротушения</w:t>
      </w:r>
      <w:r>
        <w:t>;</w:t>
      </w:r>
    </w:p>
    <w:p w:rsidR="00884343" w:rsidRPr="003F028B" w:rsidRDefault="00884343" w:rsidP="00884343">
      <w:pPr>
        <w:suppressAutoHyphens/>
        <w:jc w:val="both"/>
        <w:rPr>
          <w:bCs/>
        </w:rPr>
      </w:pPr>
    </w:p>
    <w:p w:rsidR="00884343" w:rsidRPr="003F028B" w:rsidRDefault="00884343" w:rsidP="00884343">
      <w:pPr>
        <w:suppressAutoHyphens/>
        <w:jc w:val="both"/>
        <w:rPr>
          <w:bCs/>
        </w:rPr>
      </w:pPr>
      <w:r w:rsidRPr="003F028B">
        <w:rPr>
          <w:bCs/>
        </w:rPr>
        <w:t>Регламенты 1 и 2 установлены в соответствии с п. 2 раздела 2 «Прейскуранта оптовых цен на ТО и ремонт технических средств и систем пожаротушения и ОПС» № 2661-001-92 и используются при расчете стоимости ТО систем.</w:t>
      </w:r>
    </w:p>
    <w:p w:rsidR="00884343" w:rsidRPr="003F028B" w:rsidRDefault="00884343" w:rsidP="00884343">
      <w:pPr>
        <w:suppressAutoHyphens/>
        <w:jc w:val="both"/>
        <w:rPr>
          <w:bCs/>
        </w:rPr>
      </w:pPr>
    </w:p>
    <w:p w:rsidR="00884343" w:rsidRPr="003F028B" w:rsidRDefault="00884343" w:rsidP="00884343">
      <w:pPr>
        <w:suppressAutoHyphens/>
        <w:jc w:val="both"/>
        <w:rPr>
          <w:bCs/>
        </w:rPr>
      </w:pPr>
      <w:r w:rsidRPr="003F028B">
        <w:rPr>
          <w:bCs/>
        </w:rPr>
        <w:t>Периодичность выполнения ТО:</w:t>
      </w:r>
    </w:p>
    <w:p w:rsidR="00884343" w:rsidRPr="003F028B" w:rsidRDefault="00884343" w:rsidP="00884343">
      <w:pPr>
        <w:suppressAutoHyphens/>
        <w:jc w:val="both"/>
        <w:rPr>
          <w:bCs/>
        </w:rPr>
      </w:pPr>
      <w:r w:rsidRPr="003F028B">
        <w:rPr>
          <w:bCs/>
        </w:rPr>
        <w:t>Регламент 1 «Внешний осмотр и проверка работоспособности» – ежемесячно (12 раз в год).</w:t>
      </w:r>
    </w:p>
    <w:p w:rsidR="00884343" w:rsidRPr="003F028B" w:rsidRDefault="00884343" w:rsidP="00884343">
      <w:pPr>
        <w:suppressAutoHyphens/>
        <w:jc w:val="both"/>
      </w:pPr>
      <w:r w:rsidRPr="003F028B">
        <w:rPr>
          <w:bCs/>
        </w:rPr>
        <w:t>Регламент 2 «Профилактические работы» – ежеквартально (4 раза в год).</w:t>
      </w:r>
    </w:p>
    <w:p w:rsidR="00884343" w:rsidRPr="003F028B" w:rsidRDefault="00884343" w:rsidP="00884343">
      <w:pPr>
        <w:suppressAutoHyphens/>
        <w:jc w:val="both"/>
      </w:pPr>
    </w:p>
    <w:p w:rsidR="00884343" w:rsidRPr="003F028B" w:rsidRDefault="00884343" w:rsidP="00884343">
      <w:pPr>
        <w:suppressAutoHyphens/>
        <w:jc w:val="both"/>
      </w:pPr>
    </w:p>
    <w:p w:rsidR="00DE3F9E" w:rsidRDefault="00884343" w:rsidP="00884343">
      <w:pPr>
        <w:pStyle w:val="20"/>
        <w:rPr>
          <w:rFonts w:ascii="Times New Roman" w:hAnsi="Times New Roman"/>
        </w:rPr>
      </w:pPr>
      <w:r>
        <w:br w:type="page"/>
      </w:r>
    </w:p>
    <w:p w:rsidR="00DE3F9E" w:rsidRDefault="00DE3F9E" w:rsidP="00626B73">
      <w:pPr>
        <w:pStyle w:val="20"/>
        <w:rPr>
          <w:rFonts w:ascii="Times New Roman" w:hAnsi="Times New Roman"/>
        </w:rPr>
      </w:pPr>
    </w:p>
    <w:p w:rsidR="002E30A6" w:rsidRDefault="00282C76" w:rsidP="00DE3F9E">
      <w:pPr>
        <w:pStyle w:val="20"/>
        <w:rPr>
          <w:rFonts w:ascii="Times New Roman" w:hAnsi="Times New Roman"/>
          <w:b/>
          <w:color w:val="FF6600"/>
          <w:sz w:val="16"/>
          <w:szCs w:val="16"/>
        </w:rPr>
      </w:pPr>
      <w:r>
        <w:tab/>
      </w:r>
    </w:p>
    <w:p w:rsidR="00DE3F9E" w:rsidRDefault="00FB4C09" w:rsidP="00FB4C09">
      <w:pPr>
        <w:jc w:val="right"/>
      </w:pPr>
      <w:r w:rsidRPr="00DC6697">
        <w:t>Приложение №</w:t>
      </w:r>
      <w:r w:rsidR="00DE3F9E">
        <w:t>2</w:t>
      </w:r>
      <w:r w:rsidRPr="00DC6697">
        <w:t xml:space="preserve"> </w:t>
      </w:r>
    </w:p>
    <w:p w:rsidR="00FB4C09" w:rsidRPr="00DC6697" w:rsidRDefault="00FB4C09" w:rsidP="00FB4C09">
      <w:pPr>
        <w:jc w:val="right"/>
      </w:pPr>
      <w:r w:rsidRPr="00DC6697">
        <w:t>к Техническому заданию</w:t>
      </w:r>
    </w:p>
    <w:p w:rsidR="00FB4C09" w:rsidRPr="00DC6697" w:rsidRDefault="00FB4C09" w:rsidP="00FB4C09">
      <w:pPr>
        <w:jc w:val="right"/>
      </w:pPr>
    </w:p>
    <w:p w:rsidR="00FB4C09" w:rsidRPr="00DC6697" w:rsidRDefault="00FB4C09" w:rsidP="00FB4C09">
      <w:pPr>
        <w:jc w:val="right"/>
      </w:pPr>
    </w:p>
    <w:p w:rsidR="00FB4C09" w:rsidRPr="00DC6697" w:rsidRDefault="00FB4C09" w:rsidP="000152D9">
      <w:pPr>
        <w:jc w:val="center"/>
      </w:pPr>
      <w:r w:rsidRPr="00DC6697">
        <w:t>Обязанности по обеспечению требований Системы экологического менеджмента.</w:t>
      </w:r>
    </w:p>
    <w:p w:rsidR="00FB4C09" w:rsidRPr="00DC6697" w:rsidRDefault="00FB4C09" w:rsidP="000152D9">
      <w:pPr>
        <w:jc w:val="both"/>
        <w:rPr>
          <w:b/>
          <w:u w:val="single"/>
        </w:rPr>
      </w:pPr>
    </w:p>
    <w:p w:rsidR="00FB4C09" w:rsidRPr="00DC6697" w:rsidRDefault="00FB4C09" w:rsidP="000152D9">
      <w:pPr>
        <w:jc w:val="both"/>
        <w:rPr>
          <w:b/>
          <w:u w:val="single"/>
        </w:rPr>
      </w:pPr>
      <w:r w:rsidRPr="00DC6697">
        <w:rPr>
          <w:b/>
          <w:u w:val="single"/>
        </w:rPr>
        <w:t xml:space="preserve">Обязанности </w:t>
      </w:r>
      <w:r w:rsidR="00AA021A">
        <w:rPr>
          <w:b/>
          <w:u w:val="single"/>
        </w:rPr>
        <w:t>Исполнитель</w:t>
      </w:r>
      <w:r w:rsidRPr="00DC6697">
        <w:rPr>
          <w:b/>
          <w:u w:val="single"/>
        </w:rPr>
        <w:t>:</w:t>
      </w:r>
    </w:p>
    <w:p w:rsidR="00FB4C09" w:rsidRPr="00DC6697" w:rsidRDefault="00AA021A" w:rsidP="000152D9">
      <w:pPr>
        <w:jc w:val="both"/>
      </w:pPr>
      <w:r>
        <w:t>Исполниетль</w:t>
      </w:r>
      <w:r w:rsidR="00FB4C09" w:rsidRPr="00DC6697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FB4C09" w:rsidRPr="00DC6697" w:rsidRDefault="00AA021A" w:rsidP="00770F41">
      <w:pPr>
        <w:numPr>
          <w:ilvl w:val="0"/>
          <w:numId w:val="4"/>
        </w:numPr>
        <w:spacing w:line="276" w:lineRule="auto"/>
        <w:ind w:left="0" w:firstLine="0"/>
        <w:jc w:val="both"/>
      </w:pPr>
      <w:r>
        <w:t>Исполнитель,</w:t>
      </w:r>
      <w:r w:rsidR="00FB4C09" w:rsidRPr="00DC6697">
        <w:t xml:space="preserve">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FB4C09" w:rsidRPr="00DC6697" w:rsidRDefault="00FB4C09" w:rsidP="00770F41">
      <w:pPr>
        <w:numPr>
          <w:ilvl w:val="0"/>
          <w:numId w:val="4"/>
        </w:numPr>
        <w:spacing w:line="276" w:lineRule="auto"/>
        <w:ind w:left="0" w:firstLine="0"/>
        <w:jc w:val="both"/>
      </w:pPr>
      <w:r w:rsidRPr="00DC6697">
        <w:t>Акты сдачи - приемки выполненных работ подписываются заказчиком при условии выполнения</w:t>
      </w:r>
      <w:r w:rsidR="00AA021A">
        <w:t>исполнителем</w:t>
      </w:r>
      <w:r w:rsidRPr="00DC6697">
        <w:t xml:space="preserve"> указанных выше требований.</w:t>
      </w:r>
    </w:p>
    <w:p w:rsidR="00FB4C09" w:rsidRPr="00DC6697" w:rsidRDefault="00FB4C09" w:rsidP="000152D9">
      <w:pPr>
        <w:jc w:val="both"/>
        <w:rPr>
          <w:b/>
          <w:u w:val="single"/>
        </w:rPr>
      </w:pPr>
    </w:p>
    <w:p w:rsidR="00FB4C09" w:rsidRPr="00DC6697" w:rsidRDefault="00FB4C09" w:rsidP="000152D9">
      <w:pPr>
        <w:jc w:val="both"/>
        <w:rPr>
          <w:b/>
          <w:u w:val="single"/>
        </w:rPr>
      </w:pPr>
      <w:r w:rsidRPr="00DC6697">
        <w:rPr>
          <w:b/>
          <w:u w:val="single"/>
        </w:rPr>
        <w:t>Обязанности Заказчика:</w:t>
      </w:r>
    </w:p>
    <w:p w:rsidR="00FB4C09" w:rsidRPr="00DC6697" w:rsidRDefault="00FB4C09" w:rsidP="00770F41">
      <w:pPr>
        <w:numPr>
          <w:ilvl w:val="0"/>
          <w:numId w:val="5"/>
        </w:numPr>
        <w:spacing w:line="276" w:lineRule="auto"/>
        <w:ind w:left="0" w:firstLine="0"/>
        <w:jc w:val="both"/>
      </w:pPr>
      <w:r w:rsidRPr="00DC6697">
        <w:t>Заказчик обязан предоставить Подрядчику Экологическую политику ОАО «ТГК-1».</w:t>
      </w:r>
    </w:p>
    <w:p w:rsidR="00BB011F" w:rsidRPr="00A10344" w:rsidRDefault="00FB4C09" w:rsidP="00770F41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0"/>
        <w:jc w:val="both"/>
      </w:pPr>
      <w:r w:rsidRPr="00DC6697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</w:t>
      </w:r>
      <w:r w:rsidR="00BB011F">
        <w:t>дательства Российской Федерации.</w:t>
      </w:r>
    </w:p>
    <w:sectPr w:rsidR="00BB011F" w:rsidRPr="00A10344" w:rsidSect="00C44304">
      <w:footerReference w:type="even" r:id="rId8"/>
      <w:footerReference w:type="default" r:id="rId9"/>
      <w:pgSz w:w="11906" w:h="16838" w:code="9"/>
      <w:pgMar w:top="709" w:right="85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DF1" w:rsidRDefault="00C17DF1">
      <w:r>
        <w:separator/>
      </w:r>
    </w:p>
  </w:endnote>
  <w:endnote w:type="continuationSeparator" w:id="0">
    <w:p w:rsidR="00C17DF1" w:rsidRDefault="00C1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DF1" w:rsidRDefault="00C17D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17DF1" w:rsidRDefault="00C17DF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DF1" w:rsidRDefault="00C17DF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3638">
      <w:rPr>
        <w:noProof/>
      </w:rPr>
      <w:t>1</w:t>
    </w:r>
    <w:r>
      <w:rPr>
        <w:noProof/>
      </w:rPr>
      <w:fldChar w:fldCharType="end"/>
    </w:r>
  </w:p>
  <w:p w:rsidR="00C17DF1" w:rsidRDefault="00C17DF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DF1" w:rsidRDefault="00C17DF1">
      <w:r>
        <w:separator/>
      </w:r>
    </w:p>
  </w:footnote>
  <w:footnote w:type="continuationSeparator" w:id="0">
    <w:p w:rsidR="00C17DF1" w:rsidRDefault="00C17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06D2"/>
    <w:multiLevelType w:val="hybridMultilevel"/>
    <w:tmpl w:val="CBCE154A"/>
    <w:lvl w:ilvl="0" w:tplc="A54E2716">
      <w:start w:val="1"/>
      <w:numFmt w:val="decimal"/>
      <w:lvlText w:val="5.3.   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30817"/>
    <w:multiLevelType w:val="hybridMultilevel"/>
    <w:tmpl w:val="29DC5E8E"/>
    <w:lvl w:ilvl="0" w:tplc="D00C1954">
      <w:start w:val="1"/>
      <w:numFmt w:val="decimal"/>
      <w:lvlText w:val="5.3.1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14B60"/>
    <w:multiLevelType w:val="hybridMultilevel"/>
    <w:tmpl w:val="586EF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01ED2"/>
    <w:multiLevelType w:val="hybridMultilevel"/>
    <w:tmpl w:val="3AB836FC"/>
    <w:lvl w:ilvl="0" w:tplc="58EE0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0096A"/>
    <w:multiLevelType w:val="hybridMultilevel"/>
    <w:tmpl w:val="8F623D1E"/>
    <w:lvl w:ilvl="0" w:tplc="FBCC4A12">
      <w:start w:val="1"/>
      <w:numFmt w:val="decimal"/>
      <w:lvlText w:val="5.3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12146"/>
    <w:multiLevelType w:val="hybridMultilevel"/>
    <w:tmpl w:val="5F327AE4"/>
    <w:lvl w:ilvl="0" w:tplc="DBB2FBBC">
      <w:start w:val="1"/>
      <w:numFmt w:val="decimal"/>
      <w:lvlText w:val="5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5084D"/>
    <w:multiLevelType w:val="multilevel"/>
    <w:tmpl w:val="2AF6761C"/>
    <w:lvl w:ilvl="0">
      <w:start w:val="5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19"/>
      <w:numFmt w:val="decimal"/>
      <w:lvlText w:val="%1.%2.%3.%4."/>
      <w:lvlJc w:val="left"/>
      <w:pPr>
        <w:ind w:left="102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303AA7"/>
    <w:multiLevelType w:val="hybridMultilevel"/>
    <w:tmpl w:val="C4766A16"/>
    <w:lvl w:ilvl="0" w:tplc="58EE0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02F50"/>
    <w:multiLevelType w:val="hybridMultilevel"/>
    <w:tmpl w:val="8CDC5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AB0343"/>
    <w:multiLevelType w:val="hybridMultilevel"/>
    <w:tmpl w:val="8662B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22494"/>
    <w:multiLevelType w:val="hybridMultilevel"/>
    <w:tmpl w:val="17AA4818"/>
    <w:lvl w:ilvl="0" w:tplc="4DA411C6">
      <w:start w:val="1"/>
      <w:numFmt w:val="decimal"/>
      <w:lvlText w:val="5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AE5E13"/>
    <w:multiLevelType w:val="hybridMultilevel"/>
    <w:tmpl w:val="A87E850A"/>
    <w:lvl w:ilvl="0" w:tplc="CCEAA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81182"/>
    <w:multiLevelType w:val="hybridMultilevel"/>
    <w:tmpl w:val="8B2ED568"/>
    <w:lvl w:ilvl="0" w:tplc="77B267B4">
      <w:numFmt w:val="decimal"/>
      <w:lvlText w:val="5.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7496C"/>
    <w:multiLevelType w:val="multilevel"/>
    <w:tmpl w:val="174639A0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3644E29"/>
    <w:multiLevelType w:val="hybridMultilevel"/>
    <w:tmpl w:val="9964F946"/>
    <w:lvl w:ilvl="0" w:tplc="A440CE1A">
      <w:start w:val="1"/>
      <w:numFmt w:val="decimal"/>
      <w:lvlText w:val="%1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A6EB4"/>
    <w:multiLevelType w:val="hybridMultilevel"/>
    <w:tmpl w:val="85048578"/>
    <w:lvl w:ilvl="0" w:tplc="D4D6C3D4">
      <w:numFmt w:val="ordinal"/>
      <w:lvlText w:val="%1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33EC15C9"/>
    <w:multiLevelType w:val="hybridMultilevel"/>
    <w:tmpl w:val="DD8E207C"/>
    <w:lvl w:ilvl="0" w:tplc="70783EE0">
      <w:start w:val="1"/>
      <w:numFmt w:val="decimal"/>
      <w:lvlText w:val="5.3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76D27"/>
    <w:multiLevelType w:val="hybridMultilevel"/>
    <w:tmpl w:val="9CE23110"/>
    <w:lvl w:ilvl="0" w:tplc="D00C1954">
      <w:start w:val="1"/>
      <w:numFmt w:val="decimal"/>
      <w:lvlText w:val="5.3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64206C"/>
    <w:multiLevelType w:val="hybridMultilevel"/>
    <w:tmpl w:val="0D304470"/>
    <w:lvl w:ilvl="0" w:tplc="70783EE0">
      <w:start w:val="1"/>
      <w:numFmt w:val="decimal"/>
      <w:lvlText w:val="5.3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522BED"/>
    <w:multiLevelType w:val="hybridMultilevel"/>
    <w:tmpl w:val="B8B22F6E"/>
    <w:lvl w:ilvl="0" w:tplc="4DA411C6">
      <w:start w:val="1"/>
      <w:numFmt w:val="decimal"/>
      <w:lvlText w:val="5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B27D8"/>
    <w:multiLevelType w:val="hybridMultilevel"/>
    <w:tmpl w:val="6FB4C8C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B526CF"/>
    <w:multiLevelType w:val="hybridMultilevel"/>
    <w:tmpl w:val="225C8686"/>
    <w:lvl w:ilvl="0" w:tplc="89F855F8"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962E06"/>
    <w:multiLevelType w:val="hybridMultilevel"/>
    <w:tmpl w:val="C8D8C11C"/>
    <w:lvl w:ilvl="0" w:tplc="5C34B10A">
      <w:start w:val="1"/>
      <w:numFmt w:val="decimal"/>
      <w:lvlText w:val="5.3.1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6726B"/>
    <w:multiLevelType w:val="multilevel"/>
    <w:tmpl w:val="F040476C"/>
    <w:lvl w:ilvl="0">
      <w:start w:val="1"/>
      <w:numFmt w:val="decimal"/>
      <w:lvlText w:val="3.1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6C6640F"/>
    <w:multiLevelType w:val="hybridMultilevel"/>
    <w:tmpl w:val="D4B60480"/>
    <w:lvl w:ilvl="0" w:tplc="D00C1954">
      <w:start w:val="1"/>
      <w:numFmt w:val="decimal"/>
      <w:lvlText w:val="5.3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7E3CBA"/>
    <w:multiLevelType w:val="hybridMultilevel"/>
    <w:tmpl w:val="F256739E"/>
    <w:lvl w:ilvl="0" w:tplc="A14665C6">
      <w:start w:val="1"/>
      <w:numFmt w:val="decimal"/>
      <w:lvlText w:val="5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809BC"/>
    <w:multiLevelType w:val="hybridMultilevel"/>
    <w:tmpl w:val="499AE6F6"/>
    <w:lvl w:ilvl="0" w:tplc="58EE0F5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58A16DDF"/>
    <w:multiLevelType w:val="hybridMultilevel"/>
    <w:tmpl w:val="9D7C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C2052"/>
    <w:multiLevelType w:val="hybridMultilevel"/>
    <w:tmpl w:val="2F74BCD0"/>
    <w:lvl w:ilvl="0" w:tplc="70783EE0">
      <w:start w:val="1"/>
      <w:numFmt w:val="decimal"/>
      <w:lvlText w:val="5.3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70EC5"/>
    <w:multiLevelType w:val="hybridMultilevel"/>
    <w:tmpl w:val="20B67112"/>
    <w:lvl w:ilvl="0" w:tplc="B486214C">
      <w:start w:val="1"/>
      <w:numFmt w:val="decimal"/>
      <w:lvlText w:val="5.2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81DA2"/>
    <w:multiLevelType w:val="hybridMultilevel"/>
    <w:tmpl w:val="0478B310"/>
    <w:lvl w:ilvl="0" w:tplc="00A631E8">
      <w:start w:val="1"/>
      <w:numFmt w:val="decimal"/>
      <w:lvlText w:val="5.2.2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F51928"/>
    <w:multiLevelType w:val="hybridMultilevel"/>
    <w:tmpl w:val="11DECC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FF59BA"/>
    <w:multiLevelType w:val="hybridMultilevel"/>
    <w:tmpl w:val="8B2ED568"/>
    <w:lvl w:ilvl="0" w:tplc="77B267B4">
      <w:numFmt w:val="decimal"/>
      <w:lvlText w:val="5.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3009E9"/>
    <w:multiLevelType w:val="hybridMultilevel"/>
    <w:tmpl w:val="B6CA105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34"/>
  </w:num>
  <w:num w:numId="4">
    <w:abstractNumId w:val="26"/>
  </w:num>
  <w:num w:numId="5">
    <w:abstractNumId w:val="11"/>
  </w:num>
  <w:num w:numId="6">
    <w:abstractNumId w:val="29"/>
  </w:num>
  <w:num w:numId="7">
    <w:abstractNumId w:val="7"/>
  </w:num>
  <w:num w:numId="8">
    <w:abstractNumId w:val="3"/>
  </w:num>
  <w:num w:numId="9">
    <w:abstractNumId w:val="28"/>
  </w:num>
  <w:num w:numId="10">
    <w:abstractNumId w:val="32"/>
  </w:num>
  <w:num w:numId="11">
    <w:abstractNumId w:val="33"/>
  </w:num>
  <w:num w:numId="12">
    <w:abstractNumId w:val="10"/>
  </w:num>
  <w:num w:numId="13">
    <w:abstractNumId w:val="4"/>
  </w:num>
  <w:num w:numId="14">
    <w:abstractNumId w:val="1"/>
  </w:num>
  <w:num w:numId="15">
    <w:abstractNumId w:val="23"/>
  </w:num>
  <w:num w:numId="16">
    <w:abstractNumId w:val="18"/>
  </w:num>
  <w:num w:numId="17">
    <w:abstractNumId w:val="25"/>
  </w:num>
  <w:num w:numId="18">
    <w:abstractNumId w:val="36"/>
  </w:num>
  <w:num w:numId="19">
    <w:abstractNumId w:val="16"/>
  </w:num>
  <w:num w:numId="20">
    <w:abstractNumId w:val="15"/>
  </w:num>
  <w:num w:numId="21">
    <w:abstractNumId w:val="22"/>
  </w:num>
  <w:num w:numId="22">
    <w:abstractNumId w:val="0"/>
  </w:num>
  <w:num w:numId="23">
    <w:abstractNumId w:val="17"/>
  </w:num>
  <w:num w:numId="24">
    <w:abstractNumId w:val="19"/>
  </w:num>
  <w:num w:numId="25">
    <w:abstractNumId w:val="31"/>
  </w:num>
  <w:num w:numId="26">
    <w:abstractNumId w:val="5"/>
  </w:num>
  <w:num w:numId="27">
    <w:abstractNumId w:val="35"/>
  </w:num>
  <w:num w:numId="28">
    <w:abstractNumId w:val="20"/>
  </w:num>
  <w:num w:numId="29">
    <w:abstractNumId w:val="13"/>
  </w:num>
  <w:num w:numId="30">
    <w:abstractNumId w:val="30"/>
  </w:num>
  <w:num w:numId="31">
    <w:abstractNumId w:val="21"/>
  </w:num>
  <w:num w:numId="32">
    <w:abstractNumId w:val="24"/>
  </w:num>
  <w:num w:numId="33">
    <w:abstractNumId w:val="27"/>
  </w:num>
  <w:num w:numId="34">
    <w:abstractNumId w:val="14"/>
  </w:num>
  <w:num w:numId="35">
    <w:abstractNumId w:val="6"/>
  </w:num>
  <w:num w:numId="36">
    <w:abstractNumId w:val="2"/>
  </w:num>
  <w:num w:numId="3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E68"/>
    <w:rsid w:val="00003CAD"/>
    <w:rsid w:val="00013A68"/>
    <w:rsid w:val="000147A6"/>
    <w:rsid w:val="000152D9"/>
    <w:rsid w:val="00020DBC"/>
    <w:rsid w:val="0002234A"/>
    <w:rsid w:val="000224E0"/>
    <w:rsid w:val="00022D14"/>
    <w:rsid w:val="000270D7"/>
    <w:rsid w:val="0003121E"/>
    <w:rsid w:val="00044D90"/>
    <w:rsid w:val="00047D4A"/>
    <w:rsid w:val="00050F80"/>
    <w:rsid w:val="000611B6"/>
    <w:rsid w:val="00062148"/>
    <w:rsid w:val="00064033"/>
    <w:rsid w:val="0006515D"/>
    <w:rsid w:val="000664D0"/>
    <w:rsid w:val="00067621"/>
    <w:rsid w:val="0007063C"/>
    <w:rsid w:val="00073A05"/>
    <w:rsid w:val="00077303"/>
    <w:rsid w:val="00077372"/>
    <w:rsid w:val="00080D48"/>
    <w:rsid w:val="000824FB"/>
    <w:rsid w:val="00083659"/>
    <w:rsid w:val="0009373E"/>
    <w:rsid w:val="00096457"/>
    <w:rsid w:val="00097FC0"/>
    <w:rsid w:val="000A5CA8"/>
    <w:rsid w:val="000A6020"/>
    <w:rsid w:val="000B0F47"/>
    <w:rsid w:val="000B2035"/>
    <w:rsid w:val="000C01BE"/>
    <w:rsid w:val="000C50BD"/>
    <w:rsid w:val="000D1A06"/>
    <w:rsid w:val="000D50AB"/>
    <w:rsid w:val="000E1F85"/>
    <w:rsid w:val="000E527B"/>
    <w:rsid w:val="000F14CF"/>
    <w:rsid w:val="001013DA"/>
    <w:rsid w:val="00104A21"/>
    <w:rsid w:val="00106100"/>
    <w:rsid w:val="00111249"/>
    <w:rsid w:val="00116597"/>
    <w:rsid w:val="00123A04"/>
    <w:rsid w:val="00124A7A"/>
    <w:rsid w:val="00125965"/>
    <w:rsid w:val="001267B0"/>
    <w:rsid w:val="00131C25"/>
    <w:rsid w:val="0013458A"/>
    <w:rsid w:val="0013731C"/>
    <w:rsid w:val="00141530"/>
    <w:rsid w:val="001420B6"/>
    <w:rsid w:val="001554F5"/>
    <w:rsid w:val="0015692F"/>
    <w:rsid w:val="00161963"/>
    <w:rsid w:val="0016246A"/>
    <w:rsid w:val="00163998"/>
    <w:rsid w:val="00171E35"/>
    <w:rsid w:val="00175359"/>
    <w:rsid w:val="001758DE"/>
    <w:rsid w:val="001761B4"/>
    <w:rsid w:val="00182284"/>
    <w:rsid w:val="00183369"/>
    <w:rsid w:val="00193C40"/>
    <w:rsid w:val="00196E1C"/>
    <w:rsid w:val="001A2B1F"/>
    <w:rsid w:val="001A4AD0"/>
    <w:rsid w:val="001B365D"/>
    <w:rsid w:val="001C2871"/>
    <w:rsid w:val="001D0A65"/>
    <w:rsid w:val="001D0BDB"/>
    <w:rsid w:val="001E18DF"/>
    <w:rsid w:val="001E7597"/>
    <w:rsid w:val="001F1DDB"/>
    <w:rsid w:val="001F43B9"/>
    <w:rsid w:val="001F5B37"/>
    <w:rsid w:val="001F6751"/>
    <w:rsid w:val="0022016E"/>
    <w:rsid w:val="00220F57"/>
    <w:rsid w:val="0022414B"/>
    <w:rsid w:val="0023535C"/>
    <w:rsid w:val="00237035"/>
    <w:rsid w:val="0024413D"/>
    <w:rsid w:val="00244904"/>
    <w:rsid w:val="0025225F"/>
    <w:rsid w:val="002538BF"/>
    <w:rsid w:val="00264353"/>
    <w:rsid w:val="002665A2"/>
    <w:rsid w:val="002740D9"/>
    <w:rsid w:val="00277815"/>
    <w:rsid w:val="00281403"/>
    <w:rsid w:val="00282C76"/>
    <w:rsid w:val="00284C66"/>
    <w:rsid w:val="002856DB"/>
    <w:rsid w:val="002868D5"/>
    <w:rsid w:val="002950A9"/>
    <w:rsid w:val="00296460"/>
    <w:rsid w:val="002A2F49"/>
    <w:rsid w:val="002A35BF"/>
    <w:rsid w:val="002B0636"/>
    <w:rsid w:val="002B07B7"/>
    <w:rsid w:val="002B18C4"/>
    <w:rsid w:val="002B2CF6"/>
    <w:rsid w:val="002B4C90"/>
    <w:rsid w:val="002B59D8"/>
    <w:rsid w:val="002B613D"/>
    <w:rsid w:val="002C28A7"/>
    <w:rsid w:val="002D0665"/>
    <w:rsid w:val="002D6EB8"/>
    <w:rsid w:val="002E2472"/>
    <w:rsid w:val="002E30A6"/>
    <w:rsid w:val="002E3CA8"/>
    <w:rsid w:val="00301408"/>
    <w:rsid w:val="003018EC"/>
    <w:rsid w:val="00305C4F"/>
    <w:rsid w:val="00306E60"/>
    <w:rsid w:val="00324228"/>
    <w:rsid w:val="00327A2E"/>
    <w:rsid w:val="003314E6"/>
    <w:rsid w:val="003335C4"/>
    <w:rsid w:val="0033454D"/>
    <w:rsid w:val="0033558C"/>
    <w:rsid w:val="003365CA"/>
    <w:rsid w:val="00352820"/>
    <w:rsid w:val="00352D5F"/>
    <w:rsid w:val="00355F58"/>
    <w:rsid w:val="0035655B"/>
    <w:rsid w:val="0035716A"/>
    <w:rsid w:val="003609FF"/>
    <w:rsid w:val="0036716E"/>
    <w:rsid w:val="00370C32"/>
    <w:rsid w:val="00370F66"/>
    <w:rsid w:val="00371C5E"/>
    <w:rsid w:val="00371EAA"/>
    <w:rsid w:val="0037316E"/>
    <w:rsid w:val="00373E84"/>
    <w:rsid w:val="0037485B"/>
    <w:rsid w:val="00377F56"/>
    <w:rsid w:val="003830BE"/>
    <w:rsid w:val="003A027F"/>
    <w:rsid w:val="003A41E0"/>
    <w:rsid w:val="003B09BB"/>
    <w:rsid w:val="003B6E36"/>
    <w:rsid w:val="003B7707"/>
    <w:rsid w:val="003C07DA"/>
    <w:rsid w:val="003C128D"/>
    <w:rsid w:val="003C20C6"/>
    <w:rsid w:val="003C3499"/>
    <w:rsid w:val="003C78B2"/>
    <w:rsid w:val="003D13E8"/>
    <w:rsid w:val="003D21DB"/>
    <w:rsid w:val="003D25A6"/>
    <w:rsid w:val="003D45B6"/>
    <w:rsid w:val="003D7D97"/>
    <w:rsid w:val="003E18AE"/>
    <w:rsid w:val="003E2E53"/>
    <w:rsid w:val="003E5D2B"/>
    <w:rsid w:val="003E6D23"/>
    <w:rsid w:val="003F1BC4"/>
    <w:rsid w:val="003F311F"/>
    <w:rsid w:val="003F4C0A"/>
    <w:rsid w:val="003F65A5"/>
    <w:rsid w:val="003F6C4C"/>
    <w:rsid w:val="003F721B"/>
    <w:rsid w:val="004252F4"/>
    <w:rsid w:val="004260D2"/>
    <w:rsid w:val="00432247"/>
    <w:rsid w:val="00443581"/>
    <w:rsid w:val="00445EA2"/>
    <w:rsid w:val="00454F1D"/>
    <w:rsid w:val="004627AC"/>
    <w:rsid w:val="004658D5"/>
    <w:rsid w:val="0047224E"/>
    <w:rsid w:val="0047267A"/>
    <w:rsid w:val="00476F8C"/>
    <w:rsid w:val="00493800"/>
    <w:rsid w:val="00493D28"/>
    <w:rsid w:val="004A1A6D"/>
    <w:rsid w:val="004A3579"/>
    <w:rsid w:val="004A3766"/>
    <w:rsid w:val="004A4928"/>
    <w:rsid w:val="004A63CA"/>
    <w:rsid w:val="004A6E57"/>
    <w:rsid w:val="004B166F"/>
    <w:rsid w:val="004C04DE"/>
    <w:rsid w:val="004C1A5D"/>
    <w:rsid w:val="004C6695"/>
    <w:rsid w:val="004D7025"/>
    <w:rsid w:val="004F36E1"/>
    <w:rsid w:val="004F5AB9"/>
    <w:rsid w:val="00503D69"/>
    <w:rsid w:val="0050483A"/>
    <w:rsid w:val="00507492"/>
    <w:rsid w:val="00513033"/>
    <w:rsid w:val="00515BB9"/>
    <w:rsid w:val="005210E5"/>
    <w:rsid w:val="00540AD9"/>
    <w:rsid w:val="00546BCC"/>
    <w:rsid w:val="005547CE"/>
    <w:rsid w:val="005556F7"/>
    <w:rsid w:val="00557FBC"/>
    <w:rsid w:val="0056209C"/>
    <w:rsid w:val="00565DBF"/>
    <w:rsid w:val="00567E27"/>
    <w:rsid w:val="00570E46"/>
    <w:rsid w:val="00577D8B"/>
    <w:rsid w:val="00577F6F"/>
    <w:rsid w:val="00587B7B"/>
    <w:rsid w:val="00597DA9"/>
    <w:rsid w:val="005A3FDC"/>
    <w:rsid w:val="005A4D6B"/>
    <w:rsid w:val="005A706C"/>
    <w:rsid w:val="005B105A"/>
    <w:rsid w:val="005B25BD"/>
    <w:rsid w:val="005B74C4"/>
    <w:rsid w:val="005C2612"/>
    <w:rsid w:val="005D7686"/>
    <w:rsid w:val="005D79B6"/>
    <w:rsid w:val="005E4892"/>
    <w:rsid w:val="005F51D7"/>
    <w:rsid w:val="00600522"/>
    <w:rsid w:val="00604CF5"/>
    <w:rsid w:val="00606935"/>
    <w:rsid w:val="00606C03"/>
    <w:rsid w:val="00606C77"/>
    <w:rsid w:val="00607F04"/>
    <w:rsid w:val="0061172F"/>
    <w:rsid w:val="006126D3"/>
    <w:rsid w:val="006152FF"/>
    <w:rsid w:val="006249BA"/>
    <w:rsid w:val="00626B73"/>
    <w:rsid w:val="0063244F"/>
    <w:rsid w:val="00635344"/>
    <w:rsid w:val="006411FD"/>
    <w:rsid w:val="00643F32"/>
    <w:rsid w:val="00645EC7"/>
    <w:rsid w:val="0065790C"/>
    <w:rsid w:val="0066044B"/>
    <w:rsid w:val="00670CBA"/>
    <w:rsid w:val="00673C62"/>
    <w:rsid w:val="006779F3"/>
    <w:rsid w:val="00685B54"/>
    <w:rsid w:val="00685EF4"/>
    <w:rsid w:val="00686FEF"/>
    <w:rsid w:val="00695E52"/>
    <w:rsid w:val="00695F03"/>
    <w:rsid w:val="00697305"/>
    <w:rsid w:val="006A2721"/>
    <w:rsid w:val="006A57FE"/>
    <w:rsid w:val="006A7A96"/>
    <w:rsid w:val="006B1FA1"/>
    <w:rsid w:val="006B39BF"/>
    <w:rsid w:val="006D3F91"/>
    <w:rsid w:val="006E454D"/>
    <w:rsid w:val="006E5798"/>
    <w:rsid w:val="006E66E7"/>
    <w:rsid w:val="006E725B"/>
    <w:rsid w:val="006F2B68"/>
    <w:rsid w:val="006F6873"/>
    <w:rsid w:val="006F6BF8"/>
    <w:rsid w:val="00702D8B"/>
    <w:rsid w:val="0071356A"/>
    <w:rsid w:val="007177A9"/>
    <w:rsid w:val="0072306C"/>
    <w:rsid w:val="00735CCA"/>
    <w:rsid w:val="00741639"/>
    <w:rsid w:val="00751F74"/>
    <w:rsid w:val="0076101B"/>
    <w:rsid w:val="007704B7"/>
    <w:rsid w:val="00770F41"/>
    <w:rsid w:val="0077639D"/>
    <w:rsid w:val="007775A9"/>
    <w:rsid w:val="007824A4"/>
    <w:rsid w:val="00784ACC"/>
    <w:rsid w:val="00784E8D"/>
    <w:rsid w:val="00787266"/>
    <w:rsid w:val="00790E54"/>
    <w:rsid w:val="00795A10"/>
    <w:rsid w:val="007A5E2B"/>
    <w:rsid w:val="007A6353"/>
    <w:rsid w:val="007C71D7"/>
    <w:rsid w:val="007C7267"/>
    <w:rsid w:val="007D1743"/>
    <w:rsid w:val="007D4A9F"/>
    <w:rsid w:val="007E16D5"/>
    <w:rsid w:val="007E3328"/>
    <w:rsid w:val="007E64EA"/>
    <w:rsid w:val="007E6C1E"/>
    <w:rsid w:val="007F2507"/>
    <w:rsid w:val="007F5D75"/>
    <w:rsid w:val="0080690C"/>
    <w:rsid w:val="00812C7B"/>
    <w:rsid w:val="0081780D"/>
    <w:rsid w:val="00821CB4"/>
    <w:rsid w:val="00822120"/>
    <w:rsid w:val="008303AA"/>
    <w:rsid w:val="00842E2F"/>
    <w:rsid w:val="00850EA0"/>
    <w:rsid w:val="008514CB"/>
    <w:rsid w:val="00854D8B"/>
    <w:rsid w:val="008563F1"/>
    <w:rsid w:val="00856C2A"/>
    <w:rsid w:val="0086111B"/>
    <w:rsid w:val="008618EF"/>
    <w:rsid w:val="0086269D"/>
    <w:rsid w:val="0086566D"/>
    <w:rsid w:val="00874643"/>
    <w:rsid w:val="008762E7"/>
    <w:rsid w:val="00882DC2"/>
    <w:rsid w:val="00884343"/>
    <w:rsid w:val="00891CFD"/>
    <w:rsid w:val="00894068"/>
    <w:rsid w:val="008973F0"/>
    <w:rsid w:val="008A24DA"/>
    <w:rsid w:val="008A3E6B"/>
    <w:rsid w:val="008A4852"/>
    <w:rsid w:val="008A5683"/>
    <w:rsid w:val="008C3E68"/>
    <w:rsid w:val="008C4CCE"/>
    <w:rsid w:val="008E405E"/>
    <w:rsid w:val="008E4995"/>
    <w:rsid w:val="008F2488"/>
    <w:rsid w:val="008F5129"/>
    <w:rsid w:val="009024BB"/>
    <w:rsid w:val="00912BF6"/>
    <w:rsid w:val="00913E2E"/>
    <w:rsid w:val="0091727B"/>
    <w:rsid w:val="009250D0"/>
    <w:rsid w:val="009328A0"/>
    <w:rsid w:val="00936502"/>
    <w:rsid w:val="00936A7C"/>
    <w:rsid w:val="00937318"/>
    <w:rsid w:val="00937DE6"/>
    <w:rsid w:val="00940F0E"/>
    <w:rsid w:val="0094272A"/>
    <w:rsid w:val="009446F8"/>
    <w:rsid w:val="00961D22"/>
    <w:rsid w:val="00962C2B"/>
    <w:rsid w:val="00964915"/>
    <w:rsid w:val="00964FA4"/>
    <w:rsid w:val="00970508"/>
    <w:rsid w:val="009716C1"/>
    <w:rsid w:val="009738AA"/>
    <w:rsid w:val="00973E9D"/>
    <w:rsid w:val="0097409C"/>
    <w:rsid w:val="00976C72"/>
    <w:rsid w:val="00981C38"/>
    <w:rsid w:val="0098381D"/>
    <w:rsid w:val="009878BA"/>
    <w:rsid w:val="009947C4"/>
    <w:rsid w:val="00994A1F"/>
    <w:rsid w:val="00995731"/>
    <w:rsid w:val="00996F79"/>
    <w:rsid w:val="009970E2"/>
    <w:rsid w:val="009A2139"/>
    <w:rsid w:val="009A2813"/>
    <w:rsid w:val="009B1BC8"/>
    <w:rsid w:val="009B258F"/>
    <w:rsid w:val="009C0FAA"/>
    <w:rsid w:val="009C1D69"/>
    <w:rsid w:val="009C56F1"/>
    <w:rsid w:val="009D1AF0"/>
    <w:rsid w:val="009D1ED1"/>
    <w:rsid w:val="009E1DFE"/>
    <w:rsid w:val="009F1C4D"/>
    <w:rsid w:val="009F2EF7"/>
    <w:rsid w:val="00A01794"/>
    <w:rsid w:val="00A02FD8"/>
    <w:rsid w:val="00A030F3"/>
    <w:rsid w:val="00A03CC8"/>
    <w:rsid w:val="00A07DF3"/>
    <w:rsid w:val="00A10344"/>
    <w:rsid w:val="00A22A91"/>
    <w:rsid w:val="00A359FB"/>
    <w:rsid w:val="00A35A3D"/>
    <w:rsid w:val="00A440F6"/>
    <w:rsid w:val="00A56828"/>
    <w:rsid w:val="00A5787B"/>
    <w:rsid w:val="00A61CEF"/>
    <w:rsid w:val="00A65DFA"/>
    <w:rsid w:val="00A7230A"/>
    <w:rsid w:val="00A73F28"/>
    <w:rsid w:val="00A919A0"/>
    <w:rsid w:val="00A922EE"/>
    <w:rsid w:val="00A94E92"/>
    <w:rsid w:val="00A96CB6"/>
    <w:rsid w:val="00A9789F"/>
    <w:rsid w:val="00AA021A"/>
    <w:rsid w:val="00AA0338"/>
    <w:rsid w:val="00AA0F59"/>
    <w:rsid w:val="00AA101B"/>
    <w:rsid w:val="00AA467A"/>
    <w:rsid w:val="00AA77DE"/>
    <w:rsid w:val="00AB2921"/>
    <w:rsid w:val="00AB3AE5"/>
    <w:rsid w:val="00AB5E9E"/>
    <w:rsid w:val="00AB6939"/>
    <w:rsid w:val="00AC1F9D"/>
    <w:rsid w:val="00AC290A"/>
    <w:rsid w:val="00AC768E"/>
    <w:rsid w:val="00AD2695"/>
    <w:rsid w:val="00AE6DA2"/>
    <w:rsid w:val="00AE7315"/>
    <w:rsid w:val="00AE7A63"/>
    <w:rsid w:val="00AF3E61"/>
    <w:rsid w:val="00AF7B6D"/>
    <w:rsid w:val="00B0740E"/>
    <w:rsid w:val="00B1275E"/>
    <w:rsid w:val="00B134E5"/>
    <w:rsid w:val="00B15F63"/>
    <w:rsid w:val="00B2063E"/>
    <w:rsid w:val="00B3059E"/>
    <w:rsid w:val="00B46472"/>
    <w:rsid w:val="00B500F8"/>
    <w:rsid w:val="00B50E37"/>
    <w:rsid w:val="00B50FF7"/>
    <w:rsid w:val="00B529D3"/>
    <w:rsid w:val="00B558A6"/>
    <w:rsid w:val="00B623CA"/>
    <w:rsid w:val="00B64A28"/>
    <w:rsid w:val="00B66695"/>
    <w:rsid w:val="00B7099F"/>
    <w:rsid w:val="00B70BF6"/>
    <w:rsid w:val="00B82FD5"/>
    <w:rsid w:val="00B9047D"/>
    <w:rsid w:val="00B91EE7"/>
    <w:rsid w:val="00B97523"/>
    <w:rsid w:val="00BA1456"/>
    <w:rsid w:val="00BA2F58"/>
    <w:rsid w:val="00BB011F"/>
    <w:rsid w:val="00BB2BE3"/>
    <w:rsid w:val="00BB5CC7"/>
    <w:rsid w:val="00BC0773"/>
    <w:rsid w:val="00BC24FF"/>
    <w:rsid w:val="00BC3141"/>
    <w:rsid w:val="00BC33DB"/>
    <w:rsid w:val="00BC4BBF"/>
    <w:rsid w:val="00BC5C35"/>
    <w:rsid w:val="00BD1694"/>
    <w:rsid w:val="00BE1790"/>
    <w:rsid w:val="00BF0415"/>
    <w:rsid w:val="00BF0C64"/>
    <w:rsid w:val="00BF557A"/>
    <w:rsid w:val="00BF5BB8"/>
    <w:rsid w:val="00BF6B34"/>
    <w:rsid w:val="00C00248"/>
    <w:rsid w:val="00C01513"/>
    <w:rsid w:val="00C07ACD"/>
    <w:rsid w:val="00C1703F"/>
    <w:rsid w:val="00C17DF1"/>
    <w:rsid w:val="00C22CA9"/>
    <w:rsid w:val="00C23504"/>
    <w:rsid w:val="00C24272"/>
    <w:rsid w:val="00C277DD"/>
    <w:rsid w:val="00C31195"/>
    <w:rsid w:val="00C344CD"/>
    <w:rsid w:val="00C37AA5"/>
    <w:rsid w:val="00C43110"/>
    <w:rsid w:val="00C44304"/>
    <w:rsid w:val="00C52836"/>
    <w:rsid w:val="00C53638"/>
    <w:rsid w:val="00C553AD"/>
    <w:rsid w:val="00C570F2"/>
    <w:rsid w:val="00C60EF7"/>
    <w:rsid w:val="00C62432"/>
    <w:rsid w:val="00C631C6"/>
    <w:rsid w:val="00C63918"/>
    <w:rsid w:val="00C65199"/>
    <w:rsid w:val="00C77740"/>
    <w:rsid w:val="00C80227"/>
    <w:rsid w:val="00C91984"/>
    <w:rsid w:val="00C9363A"/>
    <w:rsid w:val="00C95ADA"/>
    <w:rsid w:val="00CA1076"/>
    <w:rsid w:val="00CA21E0"/>
    <w:rsid w:val="00CA5A0E"/>
    <w:rsid w:val="00CA6BA2"/>
    <w:rsid w:val="00CB5233"/>
    <w:rsid w:val="00CB78C7"/>
    <w:rsid w:val="00CC3345"/>
    <w:rsid w:val="00CC6275"/>
    <w:rsid w:val="00CC6A85"/>
    <w:rsid w:val="00CC715A"/>
    <w:rsid w:val="00CD06C8"/>
    <w:rsid w:val="00CD115D"/>
    <w:rsid w:val="00CD3DA9"/>
    <w:rsid w:val="00CD79EE"/>
    <w:rsid w:val="00CD7EC9"/>
    <w:rsid w:val="00CE3C9D"/>
    <w:rsid w:val="00CE7278"/>
    <w:rsid w:val="00CE76BD"/>
    <w:rsid w:val="00CF30EA"/>
    <w:rsid w:val="00CF32C4"/>
    <w:rsid w:val="00CF39D6"/>
    <w:rsid w:val="00CF7AE3"/>
    <w:rsid w:val="00D00FBD"/>
    <w:rsid w:val="00D103D0"/>
    <w:rsid w:val="00D11ADA"/>
    <w:rsid w:val="00D149CA"/>
    <w:rsid w:val="00D17D54"/>
    <w:rsid w:val="00D22EBF"/>
    <w:rsid w:val="00D322CC"/>
    <w:rsid w:val="00D32F43"/>
    <w:rsid w:val="00D50D99"/>
    <w:rsid w:val="00D56338"/>
    <w:rsid w:val="00D6487F"/>
    <w:rsid w:val="00D65758"/>
    <w:rsid w:val="00D7282F"/>
    <w:rsid w:val="00D7544A"/>
    <w:rsid w:val="00D77F54"/>
    <w:rsid w:val="00D8600A"/>
    <w:rsid w:val="00D872C6"/>
    <w:rsid w:val="00D872E4"/>
    <w:rsid w:val="00D96F86"/>
    <w:rsid w:val="00DB136B"/>
    <w:rsid w:val="00DB4842"/>
    <w:rsid w:val="00DC6DD0"/>
    <w:rsid w:val="00DD6206"/>
    <w:rsid w:val="00DE0915"/>
    <w:rsid w:val="00DE3F9E"/>
    <w:rsid w:val="00DF0949"/>
    <w:rsid w:val="00DF30E2"/>
    <w:rsid w:val="00E039DD"/>
    <w:rsid w:val="00E075A9"/>
    <w:rsid w:val="00E076AF"/>
    <w:rsid w:val="00E12DDC"/>
    <w:rsid w:val="00E13521"/>
    <w:rsid w:val="00E14160"/>
    <w:rsid w:val="00E160EB"/>
    <w:rsid w:val="00E206E6"/>
    <w:rsid w:val="00E210EF"/>
    <w:rsid w:val="00E31BCD"/>
    <w:rsid w:val="00E47DEA"/>
    <w:rsid w:val="00E51D1F"/>
    <w:rsid w:val="00E7372F"/>
    <w:rsid w:val="00E73D93"/>
    <w:rsid w:val="00E74760"/>
    <w:rsid w:val="00E76E1E"/>
    <w:rsid w:val="00E8045F"/>
    <w:rsid w:val="00E946FE"/>
    <w:rsid w:val="00E97027"/>
    <w:rsid w:val="00EA1654"/>
    <w:rsid w:val="00EA6F26"/>
    <w:rsid w:val="00EB257D"/>
    <w:rsid w:val="00EB2D76"/>
    <w:rsid w:val="00EB57D4"/>
    <w:rsid w:val="00EC15A9"/>
    <w:rsid w:val="00EC1628"/>
    <w:rsid w:val="00EC46CA"/>
    <w:rsid w:val="00EE37E6"/>
    <w:rsid w:val="00EE5209"/>
    <w:rsid w:val="00EF1730"/>
    <w:rsid w:val="00EF56DA"/>
    <w:rsid w:val="00EF75B3"/>
    <w:rsid w:val="00F1105D"/>
    <w:rsid w:val="00F154C4"/>
    <w:rsid w:val="00F23343"/>
    <w:rsid w:val="00F241EB"/>
    <w:rsid w:val="00F336F6"/>
    <w:rsid w:val="00F457DF"/>
    <w:rsid w:val="00F54AC2"/>
    <w:rsid w:val="00F57679"/>
    <w:rsid w:val="00F64357"/>
    <w:rsid w:val="00F65981"/>
    <w:rsid w:val="00F671F5"/>
    <w:rsid w:val="00F70051"/>
    <w:rsid w:val="00F720F4"/>
    <w:rsid w:val="00F737F2"/>
    <w:rsid w:val="00F769E6"/>
    <w:rsid w:val="00F77655"/>
    <w:rsid w:val="00F82045"/>
    <w:rsid w:val="00FA12A2"/>
    <w:rsid w:val="00FA700B"/>
    <w:rsid w:val="00FA7FC8"/>
    <w:rsid w:val="00FB3467"/>
    <w:rsid w:val="00FB3AD8"/>
    <w:rsid w:val="00FB49BE"/>
    <w:rsid w:val="00FB4C09"/>
    <w:rsid w:val="00FB56CB"/>
    <w:rsid w:val="00FB6621"/>
    <w:rsid w:val="00FB6CB9"/>
    <w:rsid w:val="00FC21C3"/>
    <w:rsid w:val="00FC60C7"/>
    <w:rsid w:val="00FD2BD5"/>
    <w:rsid w:val="00FD39FE"/>
    <w:rsid w:val="00FD7E5C"/>
    <w:rsid w:val="00FE085C"/>
    <w:rsid w:val="00FE3628"/>
    <w:rsid w:val="00FE6A9B"/>
    <w:rsid w:val="00FE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C03FB2-BB2B-4255-8813-4D77C5469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679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F820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82045"/>
    <w:pPr>
      <w:keepNext/>
      <w:jc w:val="center"/>
      <w:outlineLvl w:val="3"/>
    </w:pPr>
    <w:rPr>
      <w:b/>
      <w:bCs/>
    </w:rPr>
  </w:style>
  <w:style w:type="paragraph" w:styleId="7">
    <w:name w:val="heading 7"/>
    <w:basedOn w:val="a"/>
    <w:next w:val="a"/>
    <w:qFormat/>
    <w:rsid w:val="00F82045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82045"/>
    <w:rPr>
      <w:rFonts w:ascii="Arial" w:hAnsi="Arial"/>
      <w:szCs w:val="20"/>
    </w:rPr>
  </w:style>
  <w:style w:type="paragraph" w:customStyle="1" w:styleId="a3">
    <w:name w:val="Подпункт"/>
    <w:basedOn w:val="a"/>
    <w:rsid w:val="00F8204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F8204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F82045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semiHidden/>
    <w:rsid w:val="00F82045"/>
    <w:pPr>
      <w:ind w:left="360"/>
      <w:jc w:val="center"/>
    </w:pPr>
    <w:rPr>
      <w:b/>
    </w:rPr>
  </w:style>
  <w:style w:type="paragraph" w:styleId="a5">
    <w:name w:val="footer"/>
    <w:basedOn w:val="a"/>
    <w:link w:val="a6"/>
    <w:uiPriority w:val="99"/>
    <w:rsid w:val="00F82045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  <w:rsid w:val="00F82045"/>
  </w:style>
  <w:style w:type="paragraph" w:styleId="a8">
    <w:name w:val="Body Text"/>
    <w:basedOn w:val="a"/>
    <w:semiHidden/>
    <w:rsid w:val="00F82045"/>
    <w:rPr>
      <w:color w:val="FF0000"/>
    </w:rPr>
  </w:style>
  <w:style w:type="paragraph" w:styleId="3">
    <w:name w:val="Body Text 3"/>
    <w:basedOn w:val="a"/>
    <w:semiHidden/>
    <w:rsid w:val="00F82045"/>
    <w:pPr>
      <w:jc w:val="both"/>
    </w:pPr>
  </w:style>
  <w:style w:type="paragraph" w:styleId="a9">
    <w:name w:val="Body Text Indent"/>
    <w:basedOn w:val="a"/>
    <w:semiHidden/>
    <w:rsid w:val="00F82045"/>
    <w:pPr>
      <w:ind w:left="72"/>
    </w:pPr>
    <w:rPr>
      <w:szCs w:val="28"/>
    </w:rPr>
  </w:style>
  <w:style w:type="table" w:styleId="aa">
    <w:name w:val="Table Grid"/>
    <w:basedOn w:val="a1"/>
    <w:uiPriority w:val="59"/>
    <w:rsid w:val="00B904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09373E"/>
    <w:rPr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A96CB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96CB6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AF3E61"/>
    <w:rPr>
      <w:b/>
      <w:bCs/>
      <w:sz w:val="24"/>
      <w:szCs w:val="24"/>
    </w:rPr>
  </w:style>
  <w:style w:type="paragraph" w:customStyle="1" w:styleId="ConsPlusTitle">
    <w:name w:val="ConsPlusTitle"/>
    <w:uiPriority w:val="99"/>
    <w:rsid w:val="002D6EB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9328A0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CD06C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06C8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2E2472"/>
    <w:pPr>
      <w:ind w:left="720"/>
      <w:contextualSpacing/>
    </w:pPr>
  </w:style>
  <w:style w:type="character" w:styleId="af1">
    <w:name w:val="annotation reference"/>
    <w:basedOn w:val="a0"/>
    <w:uiPriority w:val="99"/>
    <w:semiHidden/>
    <w:unhideWhenUsed/>
    <w:rsid w:val="00373E8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73E84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373E84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73E8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73E84"/>
    <w:rPr>
      <w:b/>
      <w:bCs/>
    </w:rPr>
  </w:style>
  <w:style w:type="character" w:customStyle="1" w:styleId="WW8Num1z2">
    <w:name w:val="WW8Num1z2"/>
    <w:rsid w:val="00884343"/>
    <w:rPr>
      <w:b w:val="0"/>
      <w:i w:val="0"/>
    </w:rPr>
  </w:style>
  <w:style w:type="paragraph" w:customStyle="1" w:styleId="af6">
    <w:name w:val="Таблица шапка"/>
    <w:basedOn w:val="a"/>
    <w:rsid w:val="00884343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7">
    <w:name w:val="Таблица текст"/>
    <w:basedOn w:val="a"/>
    <w:rsid w:val="00884343"/>
    <w:pPr>
      <w:spacing w:before="40" w:after="40"/>
      <w:ind w:left="57" w:right="57"/>
    </w:pPr>
    <w:rPr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A0748-12B5-48D7-BDC5-F08BB6621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24</Pages>
  <Words>7127</Words>
  <Characters>50696</Characters>
  <Application>Microsoft Office Word</Application>
  <DocSecurity>0</DocSecurity>
  <Lines>422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КЭСР</Company>
  <LinksUpToDate>false</LinksUpToDate>
  <CharactersWithSpaces>57708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Егнедов Д.Ю.</dc:creator>
  <cp:lastModifiedBy>Мусатова Светлана Николаевна</cp:lastModifiedBy>
  <cp:revision>14</cp:revision>
  <cp:lastPrinted>2015-08-10T10:50:00Z</cp:lastPrinted>
  <dcterms:created xsi:type="dcterms:W3CDTF">2015-09-21T06:17:00Z</dcterms:created>
  <dcterms:modified xsi:type="dcterms:W3CDTF">2015-10-05T12:53:00Z</dcterms:modified>
</cp:coreProperties>
</file>